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B66FA" w14:textId="2BA54B94" w:rsidR="00F732E1" w:rsidRPr="00212BF8" w:rsidRDefault="00212BF8" w:rsidP="00212BF8">
      <w:pPr>
        <w:pBdr>
          <w:bottom w:val="single" w:sz="4" w:space="1" w:color="auto"/>
        </w:pBdr>
        <w:spacing w:after="120"/>
        <w:jc w:val="center"/>
        <w:rPr>
          <w:b/>
          <w:bCs/>
          <w:sz w:val="40"/>
          <w:szCs w:val="40"/>
        </w:rPr>
      </w:pPr>
      <w:r w:rsidRPr="00212BF8">
        <w:rPr>
          <w:b/>
          <w:bCs/>
          <w:sz w:val="40"/>
          <w:szCs w:val="40"/>
        </w:rPr>
        <w:t>CROMOSOMI SESSUALI</w:t>
      </w:r>
    </w:p>
    <w:p w14:paraId="5EAB910C" w14:textId="11A18BE0" w:rsidR="001316C5" w:rsidRPr="00212BF8" w:rsidRDefault="001316C5" w:rsidP="00212BF8">
      <w:pPr>
        <w:jc w:val="both"/>
        <w:rPr>
          <w:rFonts w:eastAsiaTheme="majorEastAsia"/>
          <w:sz w:val="22"/>
          <w:szCs w:val="22"/>
        </w:rPr>
      </w:pPr>
      <w:r w:rsidRPr="00212BF8">
        <w:rPr>
          <w:rFonts w:eastAsiaTheme="majorEastAsia"/>
          <w:sz w:val="22"/>
          <w:szCs w:val="22"/>
        </w:rPr>
        <w:t xml:space="preserve">Nell’uomo la determinazione del sesso è regolata da </w:t>
      </w:r>
      <w:proofErr w:type="gramStart"/>
      <w:r w:rsidRPr="00212BF8">
        <w:rPr>
          <w:rFonts w:eastAsiaTheme="majorEastAsia"/>
          <w:sz w:val="22"/>
          <w:szCs w:val="22"/>
        </w:rPr>
        <w:t>3</w:t>
      </w:r>
      <w:proofErr w:type="gramEnd"/>
      <w:r w:rsidRPr="00212BF8">
        <w:rPr>
          <w:rFonts w:eastAsiaTheme="majorEastAsia"/>
          <w:sz w:val="22"/>
          <w:szCs w:val="22"/>
        </w:rPr>
        <w:t xml:space="preserve"> fasi:</w:t>
      </w:r>
    </w:p>
    <w:p w14:paraId="319922B3" w14:textId="3FDE5E53" w:rsidR="00212BF8" w:rsidRPr="00212BF8" w:rsidRDefault="00212BF8" w:rsidP="00212BF8">
      <w:pPr>
        <w:pStyle w:val="Paragrafoelenco"/>
        <w:numPr>
          <w:ilvl w:val="0"/>
          <w:numId w:val="8"/>
        </w:numPr>
        <w:spacing w:after="120" w:line="240" w:lineRule="auto"/>
        <w:jc w:val="both"/>
        <w:rPr>
          <w:rFonts w:ascii="Times New Roman" w:eastAsiaTheme="majorEastAsia" w:hAnsi="Times New Roman" w:cs="Times New Roman"/>
        </w:rPr>
      </w:pPr>
      <w:r w:rsidRPr="00212BF8">
        <w:rPr>
          <w:rFonts w:ascii="Times New Roman" w:eastAsiaTheme="majorEastAsia" w:hAnsi="Times New Roman" w:cs="Times New Roman"/>
          <w:noProof/>
        </w:rPr>
        <w:drawing>
          <wp:anchor distT="0" distB="0" distL="114300" distR="114300" simplePos="0" relativeHeight="251672064" behindDoc="0" locked="0" layoutInCell="1" allowOverlap="1" wp14:anchorId="3C170C6E" wp14:editId="1B2AA70E">
            <wp:simplePos x="0" y="0"/>
            <wp:positionH relativeFrom="margin">
              <wp:posOffset>5069368</wp:posOffset>
            </wp:positionH>
            <wp:positionV relativeFrom="paragraph">
              <wp:posOffset>158750</wp:posOffset>
            </wp:positionV>
            <wp:extent cx="1029335" cy="1111250"/>
            <wp:effectExtent l="0" t="0" r="0" b="635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9335" cy="1111250"/>
                    </a:xfrm>
                    <a:prstGeom prst="rect">
                      <a:avLst/>
                    </a:prstGeom>
                  </pic:spPr>
                </pic:pic>
              </a:graphicData>
            </a:graphic>
            <wp14:sizeRelH relativeFrom="margin">
              <wp14:pctWidth>0</wp14:pctWidth>
            </wp14:sizeRelH>
            <wp14:sizeRelV relativeFrom="margin">
              <wp14:pctHeight>0</wp14:pctHeight>
            </wp14:sizeRelV>
          </wp:anchor>
        </w:drawing>
      </w:r>
      <w:r w:rsidR="001F3D7C" w:rsidRPr="00212BF8">
        <w:rPr>
          <w:rFonts w:ascii="Times New Roman" w:eastAsiaTheme="majorEastAsia" w:hAnsi="Times New Roman" w:cs="Times New Roman"/>
          <w:u w:val="single"/>
        </w:rPr>
        <w:t>Sesso genetico</w:t>
      </w:r>
      <w:r w:rsidR="001F3D7C" w:rsidRPr="00212BF8">
        <w:rPr>
          <w:rFonts w:ascii="Times New Roman" w:eastAsiaTheme="majorEastAsia" w:hAnsi="Times New Roman" w:cs="Times New Roman"/>
        </w:rPr>
        <w:t xml:space="preserve">: </w:t>
      </w:r>
    </w:p>
    <w:p w14:paraId="176ED096" w14:textId="5097DA4F" w:rsidR="001F3D7C" w:rsidRPr="00212BF8" w:rsidRDefault="001F3D7C" w:rsidP="00212BF8">
      <w:pPr>
        <w:pStyle w:val="Paragrafoelenco"/>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 xml:space="preserve">presenza o meno del cromosoma Y </w:t>
      </w:r>
      <w:r w:rsidR="00EA44B3">
        <w:rPr>
          <w:rFonts w:ascii="Times New Roman" w:eastAsiaTheme="majorEastAsia" w:hAnsi="Times New Roman" w:cs="Times New Roman"/>
        </w:rPr>
        <w:sym w:font="Symbol" w:char="F0AE"/>
      </w:r>
      <w:r w:rsidRPr="00212BF8">
        <w:rPr>
          <w:rFonts w:ascii="Times New Roman" w:eastAsiaTheme="majorEastAsia" w:hAnsi="Times New Roman" w:cs="Times New Roman"/>
        </w:rPr>
        <w:t xml:space="preserve"> genotipo XY oppure XX. Il primo determina il sesso maschile, il secondo quello femminile. Il sesso genetico deriva dall’assortimento casuale dei cromosomi sessuali (o </w:t>
      </w:r>
      <w:proofErr w:type="spellStart"/>
      <w:r w:rsidRPr="00212BF8">
        <w:rPr>
          <w:rFonts w:ascii="Times New Roman" w:eastAsiaTheme="majorEastAsia" w:hAnsi="Times New Roman" w:cs="Times New Roman"/>
        </w:rPr>
        <w:t>gonosomi</w:t>
      </w:r>
      <w:proofErr w:type="spellEnd"/>
      <w:r w:rsidRPr="00212BF8">
        <w:rPr>
          <w:rFonts w:ascii="Times New Roman" w:eastAsiaTheme="majorEastAsia" w:hAnsi="Times New Roman" w:cs="Times New Roman"/>
        </w:rPr>
        <w:t xml:space="preserve">) durante </w:t>
      </w:r>
      <w:r w:rsidR="00F732E1" w:rsidRPr="00212BF8">
        <w:rPr>
          <w:rFonts w:ascii="Times New Roman" w:eastAsiaTheme="majorEastAsia" w:hAnsi="Times New Roman" w:cs="Times New Roman"/>
        </w:rPr>
        <w:t xml:space="preserve">la </w:t>
      </w:r>
      <w:r w:rsidRPr="00212BF8">
        <w:rPr>
          <w:rFonts w:ascii="Times New Roman" w:eastAsiaTheme="majorEastAsia" w:hAnsi="Times New Roman" w:cs="Times New Roman"/>
        </w:rPr>
        <w:t>fecondazione per la formazione dello zigote.</w:t>
      </w:r>
    </w:p>
    <w:p w14:paraId="3A04FDDB" w14:textId="27FC0D4F" w:rsidR="00212BF8" w:rsidRPr="00212BF8" w:rsidRDefault="001F3D7C" w:rsidP="00212BF8">
      <w:pPr>
        <w:pStyle w:val="Paragrafoelenco"/>
        <w:numPr>
          <w:ilvl w:val="0"/>
          <w:numId w:val="8"/>
        </w:numPr>
        <w:spacing w:after="120" w:line="240" w:lineRule="auto"/>
        <w:jc w:val="both"/>
        <w:rPr>
          <w:rFonts w:ascii="Times New Roman" w:eastAsiaTheme="majorEastAsia" w:hAnsi="Times New Roman" w:cs="Times New Roman"/>
        </w:rPr>
      </w:pPr>
      <w:r w:rsidRPr="00212BF8">
        <w:rPr>
          <w:rFonts w:ascii="Times New Roman" w:eastAsiaTheme="majorEastAsia" w:hAnsi="Times New Roman" w:cs="Times New Roman"/>
          <w:u w:val="single"/>
        </w:rPr>
        <w:t>Sesso gonadico</w:t>
      </w:r>
      <w:r w:rsidRPr="00212BF8">
        <w:rPr>
          <w:rFonts w:ascii="Times New Roman" w:eastAsiaTheme="majorEastAsia" w:hAnsi="Times New Roman" w:cs="Times New Roman"/>
        </w:rPr>
        <w:t xml:space="preserve">: </w:t>
      </w:r>
    </w:p>
    <w:p w14:paraId="0CE040A3" w14:textId="171C4CBE" w:rsidR="001F3D7C" w:rsidRPr="00212BF8" w:rsidRDefault="001F3D7C" w:rsidP="00212BF8">
      <w:pPr>
        <w:pStyle w:val="Paragrafoelenco"/>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sviluppo dei testicoli o delle ovaie.</w:t>
      </w:r>
      <w:r w:rsidR="00145CA6" w:rsidRPr="00212BF8">
        <w:rPr>
          <w:rFonts w:ascii="Times New Roman" w:eastAsiaTheme="majorEastAsia" w:hAnsi="Times New Roman" w:cs="Times New Roman"/>
        </w:rPr>
        <w:t xml:space="preserve"> Dipende dall’espressione (o dall’assenza) del gene SRY.</w:t>
      </w:r>
    </w:p>
    <w:p w14:paraId="3F957813" w14:textId="77777777" w:rsidR="00212BF8" w:rsidRPr="00212BF8" w:rsidRDefault="001F3D7C" w:rsidP="00212BF8">
      <w:pPr>
        <w:pStyle w:val="Paragrafoelenco"/>
        <w:numPr>
          <w:ilvl w:val="0"/>
          <w:numId w:val="8"/>
        </w:numPr>
        <w:spacing w:after="120" w:line="240" w:lineRule="auto"/>
        <w:jc w:val="both"/>
        <w:rPr>
          <w:rFonts w:ascii="Times New Roman" w:eastAsiaTheme="majorEastAsia" w:hAnsi="Times New Roman" w:cs="Times New Roman"/>
        </w:rPr>
      </w:pPr>
      <w:r w:rsidRPr="00212BF8">
        <w:rPr>
          <w:rFonts w:ascii="Times New Roman" w:eastAsiaTheme="majorEastAsia" w:hAnsi="Times New Roman" w:cs="Times New Roman"/>
          <w:u w:val="single"/>
        </w:rPr>
        <w:t>Sesso fenotipico</w:t>
      </w:r>
      <w:r w:rsidRPr="00212BF8">
        <w:rPr>
          <w:rFonts w:ascii="Times New Roman" w:eastAsiaTheme="majorEastAsia" w:hAnsi="Times New Roman" w:cs="Times New Roman"/>
        </w:rPr>
        <w:t xml:space="preserve">: </w:t>
      </w:r>
    </w:p>
    <w:p w14:paraId="32368D31" w14:textId="6C8B85B6" w:rsidR="00DB778D" w:rsidRPr="00212BF8" w:rsidRDefault="001F3D7C" w:rsidP="00212BF8">
      <w:pPr>
        <w:pStyle w:val="Paragrafoelenco"/>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formazione di genitali interni ed esterni</w:t>
      </w:r>
      <w:r w:rsidR="00DB778D" w:rsidRPr="00212BF8">
        <w:rPr>
          <w:rFonts w:ascii="Times New Roman" w:eastAsiaTheme="majorEastAsia" w:hAnsi="Times New Roman" w:cs="Times New Roman"/>
        </w:rPr>
        <w:t xml:space="preserve"> diversi nei due sessi.</w:t>
      </w:r>
    </w:p>
    <w:p w14:paraId="5D8384CA" w14:textId="3537F72A" w:rsidR="001F3D7C" w:rsidRPr="00212BF8" w:rsidRDefault="001F3D7C" w:rsidP="00EA44B3">
      <w:pPr>
        <w:jc w:val="both"/>
        <w:rPr>
          <w:rFonts w:eastAsiaTheme="majorEastAsia"/>
          <w:sz w:val="22"/>
          <w:szCs w:val="22"/>
        </w:rPr>
      </w:pPr>
      <w:r w:rsidRPr="00212BF8">
        <w:rPr>
          <w:rFonts w:eastAsiaTheme="majorEastAsia"/>
          <w:sz w:val="22"/>
          <w:szCs w:val="22"/>
        </w:rPr>
        <w:t>I geni regolano in modo preciso</w:t>
      </w:r>
      <w:r w:rsidR="00DB778D" w:rsidRPr="00212BF8">
        <w:rPr>
          <w:rFonts w:eastAsiaTheme="majorEastAsia"/>
          <w:sz w:val="22"/>
          <w:szCs w:val="22"/>
        </w:rPr>
        <w:t xml:space="preserve"> questi eventi, e loro mutazioni possono portare a disturbi nel differenziamento sessuale. I protagonisti sono i cromosomi X e Y.</w:t>
      </w:r>
    </w:p>
    <w:p w14:paraId="479DDC19" w14:textId="25E15FC1" w:rsidR="00145CA6" w:rsidRDefault="00145CA6" w:rsidP="00EA44B3">
      <w:pPr>
        <w:jc w:val="both"/>
        <w:rPr>
          <w:rFonts w:eastAsiaTheme="majorEastAsia"/>
          <w:sz w:val="22"/>
          <w:szCs w:val="22"/>
        </w:rPr>
      </w:pPr>
    </w:p>
    <w:p w14:paraId="52234641" w14:textId="77777777" w:rsidR="00EA44B3" w:rsidRPr="00212BF8" w:rsidRDefault="00EA44B3" w:rsidP="00EA44B3">
      <w:pPr>
        <w:jc w:val="both"/>
        <w:rPr>
          <w:rFonts w:eastAsiaTheme="majorEastAsia"/>
          <w:sz w:val="22"/>
          <w:szCs w:val="22"/>
        </w:rPr>
      </w:pPr>
    </w:p>
    <w:p w14:paraId="38B2E1D0" w14:textId="060BF9E9" w:rsidR="00577D79" w:rsidRPr="00C456FF" w:rsidRDefault="00577D79" w:rsidP="00C456FF">
      <w:pPr>
        <w:shd w:val="clear" w:color="auto" w:fill="D0E6F6" w:themeFill="accent6" w:themeFillTint="33"/>
        <w:spacing w:after="120"/>
        <w:jc w:val="center"/>
        <w:rPr>
          <w:rFonts w:eastAsiaTheme="majorEastAsia"/>
          <w:b/>
          <w:bCs/>
          <w:sz w:val="22"/>
          <w:szCs w:val="22"/>
        </w:rPr>
      </w:pPr>
      <w:r w:rsidRPr="00C456FF">
        <w:rPr>
          <w:rFonts w:eastAsiaTheme="majorEastAsia"/>
          <w:b/>
          <w:bCs/>
          <w:sz w:val="22"/>
          <w:szCs w:val="22"/>
        </w:rPr>
        <w:t>SESSO GENETICO</w:t>
      </w:r>
    </w:p>
    <w:p w14:paraId="20347633" w14:textId="147F1140" w:rsidR="002B6EF5" w:rsidRDefault="002B6EF5" w:rsidP="002B6EF5">
      <w:pPr>
        <w:spacing w:after="120"/>
        <w:jc w:val="both"/>
        <w:rPr>
          <w:rFonts w:eastAsiaTheme="majorEastAsia"/>
          <w:sz w:val="22"/>
          <w:szCs w:val="22"/>
        </w:rPr>
      </w:pPr>
      <w:r w:rsidRPr="00212BF8">
        <w:rPr>
          <w:rFonts w:eastAsiaTheme="majorEastAsia"/>
          <w:noProof/>
          <w:sz w:val="22"/>
          <w:szCs w:val="22"/>
        </w:rPr>
        <w:drawing>
          <wp:anchor distT="0" distB="0" distL="114300" distR="114300" simplePos="0" relativeHeight="251718144" behindDoc="0" locked="0" layoutInCell="1" allowOverlap="1" wp14:anchorId="704DD3C2" wp14:editId="4E5795D5">
            <wp:simplePos x="0" y="0"/>
            <wp:positionH relativeFrom="margin">
              <wp:posOffset>21590</wp:posOffset>
            </wp:positionH>
            <wp:positionV relativeFrom="paragraph">
              <wp:posOffset>4445</wp:posOffset>
            </wp:positionV>
            <wp:extent cx="1266190" cy="723265"/>
            <wp:effectExtent l="0" t="0" r="3810" b="635"/>
            <wp:wrapSquare wrapText="bothSides"/>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10;&#10;Descrizione generata automaticamente"/>
                    <pic:cNvPicPr/>
                  </pic:nvPicPr>
                  <pic:blipFill rotWithShape="1">
                    <a:blip r:embed="rId13" cstate="print">
                      <a:extLst>
                        <a:ext uri="{28A0092B-C50C-407E-A947-70E740481C1C}">
                          <a14:useLocalDpi xmlns:a14="http://schemas.microsoft.com/office/drawing/2010/main" val="0"/>
                        </a:ext>
                      </a:extLst>
                    </a:blip>
                    <a:srcRect l="8683" t="17221" r="60733" b="60194"/>
                    <a:stretch/>
                  </pic:blipFill>
                  <pic:spPr bwMode="auto">
                    <a:xfrm>
                      <a:off x="0" y="0"/>
                      <a:ext cx="1266190" cy="72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913D4" w14:textId="3B285C3D" w:rsidR="00DB778D" w:rsidRPr="002B6EF5" w:rsidRDefault="002B6EF5" w:rsidP="002B6EF5">
      <w:pPr>
        <w:jc w:val="both"/>
        <w:rPr>
          <w:rFonts w:eastAsiaTheme="majorEastAsia"/>
          <w:i/>
          <w:iCs/>
          <w:sz w:val="22"/>
          <w:szCs w:val="22"/>
        </w:rPr>
      </w:pPr>
      <w:r w:rsidRPr="002B6EF5">
        <w:rPr>
          <w:rFonts w:eastAsiaTheme="majorEastAsia"/>
          <w:i/>
          <w:iCs/>
          <w:sz w:val="22"/>
          <w:szCs w:val="22"/>
        </w:rPr>
        <w:t>L</w:t>
      </w:r>
      <w:r w:rsidR="00DB778D" w:rsidRPr="002B6EF5">
        <w:rPr>
          <w:rFonts w:eastAsiaTheme="majorEastAsia"/>
          <w:i/>
          <w:iCs/>
          <w:sz w:val="22"/>
          <w:szCs w:val="22"/>
        </w:rPr>
        <w:t>e differenze di colore rappresentano diversi gradi di compattezza delle regioni cromosomiche (cromatina più compatta o più rilassata).</w:t>
      </w:r>
    </w:p>
    <w:p w14:paraId="1667644F" w14:textId="377F6FB8" w:rsidR="002B6EF5" w:rsidRDefault="002B6EF5" w:rsidP="002B6EF5">
      <w:pPr>
        <w:jc w:val="both"/>
        <w:rPr>
          <w:rFonts w:eastAsiaTheme="majorEastAsia"/>
          <w:sz w:val="22"/>
          <w:szCs w:val="22"/>
        </w:rPr>
      </w:pPr>
    </w:p>
    <w:p w14:paraId="08F16672" w14:textId="5E63E8C9" w:rsidR="002B6EF5" w:rsidRDefault="002B6EF5" w:rsidP="00AE1FE9">
      <w:pPr>
        <w:jc w:val="both"/>
        <w:rPr>
          <w:rFonts w:eastAsiaTheme="majorEastAsia"/>
          <w:sz w:val="22"/>
          <w:szCs w:val="22"/>
        </w:rPr>
      </w:pPr>
    </w:p>
    <w:p w14:paraId="39E65CA8" w14:textId="5879508D" w:rsidR="00AE1FE9" w:rsidRPr="00AE1FE9" w:rsidRDefault="00AE1FE9" w:rsidP="00AE1FE9">
      <w:pPr>
        <w:spacing w:after="120"/>
        <w:jc w:val="both"/>
        <w:rPr>
          <w:rFonts w:eastAsiaTheme="majorEastAsia"/>
          <w:b/>
          <w:bCs/>
          <w:sz w:val="22"/>
          <w:szCs w:val="22"/>
          <w:u w:val="single"/>
        </w:rPr>
      </w:pPr>
      <w:r w:rsidRPr="00AE1FE9">
        <w:rPr>
          <w:rFonts w:eastAsiaTheme="majorEastAsia"/>
          <w:b/>
          <w:bCs/>
          <w:sz w:val="22"/>
          <w:szCs w:val="22"/>
          <w:u w:val="single"/>
        </w:rPr>
        <w:t>CARATTERISTICHE DEI CROMOSOMI SESSUALI</w:t>
      </w:r>
      <w:r w:rsidRPr="00AE1FE9">
        <w:rPr>
          <w:rFonts w:eastAsiaTheme="majorEastAsia"/>
          <w:b/>
          <w:bCs/>
          <w:sz w:val="22"/>
          <w:szCs w:val="22"/>
        </w:rPr>
        <w:t>:</w:t>
      </w:r>
    </w:p>
    <w:p w14:paraId="4999E49A" w14:textId="4AA8E6EE" w:rsidR="004D496E" w:rsidRPr="00212BF8" w:rsidRDefault="00DA5908" w:rsidP="002B6EF5">
      <w:pPr>
        <w:jc w:val="both"/>
        <w:rPr>
          <w:rFonts w:eastAsiaTheme="majorEastAsia"/>
          <w:sz w:val="22"/>
          <w:szCs w:val="22"/>
        </w:rPr>
      </w:pPr>
      <w:r w:rsidRPr="00212BF8">
        <w:rPr>
          <w:rFonts w:eastAsiaTheme="majorEastAsia"/>
          <w:sz w:val="22"/>
          <w:szCs w:val="22"/>
        </w:rPr>
        <w:t xml:space="preserve">I cromosomi </w:t>
      </w:r>
      <w:r w:rsidR="002B6EF5">
        <w:rPr>
          <w:rFonts w:eastAsiaTheme="majorEastAsia"/>
          <w:sz w:val="22"/>
          <w:szCs w:val="22"/>
        </w:rPr>
        <w:t>sessuali umani (</w:t>
      </w:r>
      <w:r w:rsidRPr="00212BF8">
        <w:rPr>
          <w:rFonts w:eastAsiaTheme="majorEastAsia"/>
          <w:sz w:val="22"/>
          <w:szCs w:val="22"/>
        </w:rPr>
        <w:t>X e Y</w:t>
      </w:r>
      <w:r w:rsidR="002B6EF5">
        <w:rPr>
          <w:rFonts w:eastAsiaTheme="majorEastAsia"/>
          <w:sz w:val="22"/>
          <w:szCs w:val="22"/>
        </w:rPr>
        <w:t>) presentano un elevato grado di differenziazione. Tra di loro</w:t>
      </w:r>
      <w:r w:rsidRPr="00212BF8">
        <w:rPr>
          <w:rFonts w:eastAsiaTheme="majorEastAsia"/>
          <w:sz w:val="22"/>
          <w:szCs w:val="22"/>
        </w:rPr>
        <w:t xml:space="preserve"> differiscono per:</w:t>
      </w:r>
      <w:r w:rsidR="004D496E" w:rsidRPr="00212BF8">
        <w:rPr>
          <w:rFonts w:eastAsiaTheme="majorEastAsia"/>
          <w:sz w:val="22"/>
          <w:szCs w:val="22"/>
        </w:rPr>
        <w:t xml:space="preserve"> </w:t>
      </w:r>
    </w:p>
    <w:p w14:paraId="0BAC4079" w14:textId="79519B02" w:rsidR="002B6EF5" w:rsidRDefault="00DA5908" w:rsidP="002B6EF5">
      <w:pPr>
        <w:pStyle w:val="Paragrafoelenco"/>
        <w:numPr>
          <w:ilvl w:val="0"/>
          <w:numId w:val="12"/>
        </w:numPr>
        <w:spacing w:after="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b/>
          <w:bCs/>
        </w:rPr>
        <w:t>dimensione</w:t>
      </w:r>
      <w:r w:rsidRPr="00212BF8">
        <w:rPr>
          <w:rFonts w:ascii="Times New Roman" w:eastAsiaTheme="majorEastAsia" w:hAnsi="Times New Roman" w:cs="Times New Roman"/>
        </w:rPr>
        <w:t xml:space="preserve">: </w:t>
      </w:r>
    </w:p>
    <w:p w14:paraId="050C8512" w14:textId="07095270" w:rsidR="004D496E" w:rsidRPr="002B6EF5" w:rsidRDefault="00DA5908" w:rsidP="002B6EF5">
      <w:pPr>
        <w:pStyle w:val="Paragrafoelenco"/>
        <w:spacing w:after="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maggiore nel cromosoma X. Quest’ultimo è un cromosoma piuttosto grande, che occupa il 5% di tutto il genoma aploide.</w:t>
      </w:r>
    </w:p>
    <w:p w14:paraId="62E86C68" w14:textId="77777777" w:rsidR="002B6EF5" w:rsidRDefault="004D72E1" w:rsidP="002B6EF5">
      <w:pPr>
        <w:pStyle w:val="Paragrafoelenco"/>
        <w:numPr>
          <w:ilvl w:val="0"/>
          <w:numId w:val="12"/>
        </w:numPr>
        <w:spacing w:after="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b/>
          <w:bCs/>
        </w:rPr>
        <w:t>contenuto di geni</w:t>
      </w:r>
      <w:r w:rsidRPr="00212BF8">
        <w:rPr>
          <w:rFonts w:ascii="Times New Roman" w:eastAsiaTheme="majorEastAsia" w:hAnsi="Times New Roman" w:cs="Times New Roman"/>
        </w:rPr>
        <w:t xml:space="preserve">: </w:t>
      </w:r>
    </w:p>
    <w:p w14:paraId="6128A7FF" w14:textId="051F8235" w:rsidR="002B6EF5" w:rsidRDefault="004D72E1" w:rsidP="002B6EF5">
      <w:pPr>
        <w:pStyle w:val="Paragrafoelenco"/>
        <w:spacing w:after="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maggiore nel cromosoma X (n</w:t>
      </w:r>
      <w:r w:rsidR="00DA5908" w:rsidRPr="00212BF8">
        <w:rPr>
          <w:rFonts w:ascii="Times New Roman" w:eastAsiaTheme="majorEastAsia" w:hAnsi="Times New Roman" w:cs="Times New Roman"/>
        </w:rPr>
        <w:t>on è sempre vero che un cromosoma più grande contenga più geni</w:t>
      </w:r>
      <w:r w:rsidRPr="00212BF8">
        <w:rPr>
          <w:rFonts w:ascii="Times New Roman" w:eastAsiaTheme="majorEastAsia" w:hAnsi="Times New Roman" w:cs="Times New Roman"/>
        </w:rPr>
        <w:t>, ma certamente è più probabile)</w:t>
      </w:r>
      <w:r w:rsidR="002B6EF5">
        <w:rPr>
          <w:rFonts w:ascii="Times New Roman" w:eastAsiaTheme="majorEastAsia" w:hAnsi="Times New Roman" w:cs="Times New Roman"/>
        </w:rPr>
        <w:t>, che ne</w:t>
      </w:r>
      <w:r w:rsidRPr="00212BF8">
        <w:rPr>
          <w:rFonts w:ascii="Times New Roman" w:eastAsiaTheme="majorEastAsia" w:hAnsi="Times New Roman" w:cs="Times New Roman"/>
        </w:rPr>
        <w:t xml:space="preserve"> contiene circa 1100 funzionali</w:t>
      </w:r>
      <w:r w:rsidR="002B6EF5">
        <w:rPr>
          <w:rFonts w:ascii="Times New Roman" w:eastAsiaTheme="majorEastAsia" w:hAnsi="Times New Roman" w:cs="Times New Roman"/>
        </w:rPr>
        <w:t>;</w:t>
      </w:r>
      <w:r w:rsidRPr="00212BF8">
        <w:rPr>
          <w:rFonts w:ascii="Times New Roman" w:eastAsiaTheme="majorEastAsia" w:hAnsi="Times New Roman" w:cs="Times New Roman"/>
        </w:rPr>
        <w:t xml:space="preserve"> Y </w:t>
      </w:r>
      <w:r w:rsidR="002B6EF5">
        <w:rPr>
          <w:rFonts w:ascii="Times New Roman" w:eastAsiaTheme="majorEastAsia" w:hAnsi="Times New Roman" w:cs="Times New Roman"/>
        </w:rPr>
        <w:t>ne contiene circa</w:t>
      </w:r>
      <w:r w:rsidRPr="00212BF8">
        <w:rPr>
          <w:rFonts w:ascii="Times New Roman" w:eastAsiaTheme="majorEastAsia" w:hAnsi="Times New Roman" w:cs="Times New Roman"/>
        </w:rPr>
        <w:t xml:space="preserve"> 100 </w:t>
      </w:r>
      <w:r w:rsidR="002B6EF5">
        <w:rPr>
          <w:rFonts w:ascii="Times New Roman" w:eastAsiaTheme="majorEastAsia" w:hAnsi="Times New Roman" w:cs="Times New Roman"/>
        </w:rPr>
        <w:t xml:space="preserve"> ed </w:t>
      </w:r>
      <w:r w:rsidRPr="00212BF8">
        <w:rPr>
          <w:rFonts w:ascii="Times New Roman" w:eastAsiaTheme="majorEastAsia" w:hAnsi="Times New Roman" w:cs="Times New Roman"/>
        </w:rPr>
        <w:t xml:space="preserve">è ricco di sequenze ripetute. </w:t>
      </w:r>
    </w:p>
    <w:p w14:paraId="53F3C623" w14:textId="05B73994" w:rsidR="004D496E" w:rsidRPr="002B6EF5" w:rsidRDefault="004D72E1" w:rsidP="002B6EF5">
      <w:pPr>
        <w:pStyle w:val="Paragrafoelenco"/>
        <w:spacing w:after="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X e Y condividono alcuni geni, mentre altri geni sono specifici di un cromosoma o dell’altro.</w:t>
      </w:r>
    </w:p>
    <w:p w14:paraId="694B4A76" w14:textId="3DC59716" w:rsidR="002B5620" w:rsidRPr="00212BF8" w:rsidRDefault="002B6EF5" w:rsidP="002B6EF5">
      <w:pPr>
        <w:pStyle w:val="Paragrafoelenco"/>
        <w:numPr>
          <w:ilvl w:val="0"/>
          <w:numId w:val="12"/>
        </w:numPr>
        <w:spacing w:after="0" w:line="240" w:lineRule="auto"/>
        <w:ind w:left="360"/>
        <w:jc w:val="both"/>
        <w:rPr>
          <w:rFonts w:ascii="Times New Roman" w:eastAsiaTheme="majorEastAsia" w:hAnsi="Times New Roman" w:cs="Times New Roman"/>
        </w:rPr>
      </w:pPr>
      <w:r>
        <w:rPr>
          <w:rFonts w:ascii="Times New Roman" w:eastAsiaTheme="majorEastAsia" w:hAnsi="Times New Roman" w:cs="Times New Roman"/>
        </w:rPr>
        <w:t>n</w:t>
      </w:r>
      <w:r w:rsidR="004D72E1" w:rsidRPr="00212BF8">
        <w:rPr>
          <w:rFonts w:ascii="Times New Roman" w:eastAsiaTheme="majorEastAsia" w:hAnsi="Times New Roman" w:cs="Times New Roman"/>
        </w:rPr>
        <w:t xml:space="preserve">el cromosoma X mappano moltissimi geni coinvolti nel </w:t>
      </w:r>
      <w:r w:rsidR="004D72E1" w:rsidRPr="00212BF8">
        <w:rPr>
          <w:rFonts w:ascii="Times New Roman" w:eastAsiaTheme="majorEastAsia" w:hAnsi="Times New Roman" w:cs="Times New Roman"/>
          <w:b/>
          <w:bCs/>
        </w:rPr>
        <w:t>corretto sviluppo del sistema nervoso centrale</w:t>
      </w:r>
      <w:r w:rsidR="004D72E1" w:rsidRPr="00212BF8">
        <w:rPr>
          <w:rFonts w:ascii="Times New Roman" w:eastAsiaTheme="majorEastAsia" w:hAnsi="Times New Roman" w:cs="Times New Roman"/>
        </w:rPr>
        <w:t>. Per questa ragione, in caso di mutazione di tali geni, i maschi (che possiedono una sola copia di X)</w:t>
      </w:r>
      <w:r w:rsidR="002B5620" w:rsidRPr="00212BF8">
        <w:rPr>
          <w:rFonts w:ascii="Times New Roman" w:eastAsiaTheme="majorEastAsia" w:hAnsi="Times New Roman" w:cs="Times New Roman"/>
        </w:rPr>
        <w:t xml:space="preserve"> possono andare incontro a condizioni di disabilità intellettiva più frequentemente rispetto alle donne.</w:t>
      </w:r>
    </w:p>
    <w:p w14:paraId="1B867FF0" w14:textId="6041FD62" w:rsidR="00315986" w:rsidRPr="00212BF8" w:rsidRDefault="00AE1FE9" w:rsidP="00212BF8">
      <w:pPr>
        <w:spacing w:after="120"/>
        <w:jc w:val="both"/>
        <w:rPr>
          <w:rFonts w:eastAsiaTheme="majorEastAsia"/>
          <w:sz w:val="22"/>
          <w:szCs w:val="22"/>
        </w:rPr>
      </w:pPr>
      <w:r w:rsidRPr="00212BF8">
        <w:rPr>
          <w:rFonts w:eastAsiaTheme="majorEastAsia"/>
          <w:noProof/>
          <w:sz w:val="22"/>
          <w:szCs w:val="22"/>
        </w:rPr>
        <w:drawing>
          <wp:anchor distT="0" distB="0" distL="114300" distR="114300" simplePos="0" relativeHeight="251674112" behindDoc="0" locked="0" layoutInCell="1" allowOverlap="1" wp14:anchorId="104DC7AD" wp14:editId="111BECBD">
            <wp:simplePos x="0" y="0"/>
            <wp:positionH relativeFrom="margin">
              <wp:posOffset>-31115</wp:posOffset>
            </wp:positionH>
            <wp:positionV relativeFrom="page">
              <wp:posOffset>7367270</wp:posOffset>
            </wp:positionV>
            <wp:extent cx="1767205" cy="2818130"/>
            <wp:effectExtent l="0" t="0" r="0" b="1270"/>
            <wp:wrapSquare wrapText="bothSides"/>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8817"/>
                    <a:stretch/>
                  </pic:blipFill>
                  <pic:spPr bwMode="auto">
                    <a:xfrm>
                      <a:off x="0" y="0"/>
                      <a:ext cx="1767205" cy="281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FF783" w14:textId="1BC9E0FA" w:rsidR="002B6EF5" w:rsidRPr="002B6EF5" w:rsidRDefault="002B5620" w:rsidP="002B6EF5">
      <w:pPr>
        <w:jc w:val="both"/>
        <w:rPr>
          <w:rFonts w:eastAsiaTheme="majorEastAsia"/>
          <w:i/>
          <w:iCs/>
          <w:sz w:val="22"/>
          <w:szCs w:val="22"/>
        </w:rPr>
      </w:pPr>
      <w:r w:rsidRPr="002B6EF5">
        <w:rPr>
          <w:rFonts w:eastAsiaTheme="majorEastAsia"/>
          <w:i/>
          <w:iCs/>
          <w:sz w:val="22"/>
          <w:szCs w:val="22"/>
        </w:rPr>
        <w:t>Questo è un cromosoma X schematizzato in cui sono evidenziati tutti i geni finora mappati legati a forme di disabilità intellettiva X-</w:t>
      </w:r>
      <w:proofErr w:type="spellStart"/>
      <w:r w:rsidRPr="002B6EF5">
        <w:rPr>
          <w:rFonts w:eastAsiaTheme="majorEastAsia"/>
          <w:i/>
          <w:iCs/>
          <w:sz w:val="22"/>
          <w:szCs w:val="22"/>
        </w:rPr>
        <w:t>linked</w:t>
      </w:r>
      <w:proofErr w:type="spellEnd"/>
      <w:r w:rsidRPr="002B6EF5">
        <w:rPr>
          <w:rFonts w:eastAsiaTheme="majorEastAsia"/>
          <w:i/>
          <w:iCs/>
          <w:sz w:val="22"/>
          <w:szCs w:val="22"/>
        </w:rPr>
        <w:t>.</w:t>
      </w:r>
      <w:r w:rsidR="004D496E" w:rsidRPr="002B6EF5">
        <w:rPr>
          <w:rFonts w:eastAsiaTheme="majorEastAsia"/>
          <w:i/>
          <w:iCs/>
          <w:sz w:val="22"/>
          <w:szCs w:val="22"/>
        </w:rPr>
        <w:t xml:space="preserve"> </w:t>
      </w:r>
    </w:p>
    <w:p w14:paraId="3DF7CDFC" w14:textId="77777777" w:rsidR="002B6EF5" w:rsidRDefault="002B5620" w:rsidP="002B6EF5">
      <w:pPr>
        <w:spacing w:after="120"/>
        <w:jc w:val="both"/>
        <w:rPr>
          <w:rFonts w:eastAsiaTheme="majorEastAsia"/>
          <w:i/>
          <w:iCs/>
          <w:sz w:val="22"/>
          <w:szCs w:val="22"/>
        </w:rPr>
      </w:pPr>
      <w:r w:rsidRPr="002B6EF5">
        <w:rPr>
          <w:rFonts w:eastAsiaTheme="majorEastAsia"/>
          <w:i/>
          <w:iCs/>
          <w:sz w:val="22"/>
          <w:szCs w:val="22"/>
        </w:rPr>
        <w:t xml:space="preserve">In nero sono rappresentati i geni responsabili di ID </w:t>
      </w:r>
      <w:r w:rsidR="002B6EF5" w:rsidRPr="002B6EF5">
        <w:rPr>
          <w:rFonts w:eastAsiaTheme="majorEastAsia"/>
          <w:i/>
          <w:iCs/>
          <w:sz w:val="22"/>
          <w:szCs w:val="22"/>
        </w:rPr>
        <w:t>(</w:t>
      </w:r>
      <w:proofErr w:type="spellStart"/>
      <w:r w:rsidR="002B6EF5" w:rsidRPr="002B6EF5">
        <w:rPr>
          <w:rFonts w:eastAsiaTheme="majorEastAsia"/>
          <w:i/>
          <w:iCs/>
          <w:sz w:val="22"/>
          <w:szCs w:val="22"/>
        </w:rPr>
        <w:t>Intellectual</w:t>
      </w:r>
      <w:proofErr w:type="spellEnd"/>
      <w:r w:rsidR="002B6EF5" w:rsidRPr="002B6EF5">
        <w:rPr>
          <w:rFonts w:eastAsiaTheme="majorEastAsia"/>
          <w:i/>
          <w:iCs/>
          <w:sz w:val="22"/>
          <w:szCs w:val="22"/>
        </w:rPr>
        <w:t xml:space="preserve"> </w:t>
      </w:r>
      <w:proofErr w:type="spellStart"/>
      <w:r w:rsidR="002B6EF5" w:rsidRPr="002B6EF5">
        <w:rPr>
          <w:rFonts w:eastAsiaTheme="majorEastAsia"/>
          <w:i/>
          <w:iCs/>
          <w:sz w:val="22"/>
          <w:szCs w:val="22"/>
        </w:rPr>
        <w:t>Disability</w:t>
      </w:r>
      <w:proofErr w:type="spellEnd"/>
      <w:r w:rsidR="002B6EF5" w:rsidRPr="002B6EF5">
        <w:rPr>
          <w:rFonts w:eastAsiaTheme="majorEastAsia"/>
          <w:i/>
          <w:iCs/>
          <w:sz w:val="22"/>
          <w:szCs w:val="22"/>
        </w:rPr>
        <w:t xml:space="preserve">) </w:t>
      </w:r>
      <w:r w:rsidRPr="002B6EF5">
        <w:rPr>
          <w:rFonts w:eastAsiaTheme="majorEastAsia"/>
          <w:i/>
          <w:iCs/>
          <w:sz w:val="22"/>
          <w:szCs w:val="22"/>
        </w:rPr>
        <w:t xml:space="preserve">sindromica (cioè associata ad altri segni clinici), in rosso quelli responsabili di ID con patologia neuromuscolare e in blu quelli responsabili di ID isolata. </w:t>
      </w:r>
    </w:p>
    <w:p w14:paraId="2CF951EC" w14:textId="66A60094" w:rsidR="00DA5908" w:rsidRPr="002B6EF5" w:rsidRDefault="002B6EF5" w:rsidP="002B6EF5">
      <w:pPr>
        <w:jc w:val="both"/>
        <w:rPr>
          <w:rFonts w:eastAsiaTheme="majorEastAsia"/>
          <w:sz w:val="22"/>
          <w:szCs w:val="22"/>
        </w:rPr>
      </w:pPr>
      <w:r w:rsidRPr="00212BF8">
        <w:rPr>
          <w:rFonts w:eastAsiaTheme="majorEastAsia"/>
          <w:sz w:val="22"/>
          <w:szCs w:val="22"/>
        </w:rPr>
        <w:t xml:space="preserve">Finora sono state riconosciute 200 forme cliniche delle cosiddette </w:t>
      </w:r>
      <w:r w:rsidRPr="002B6EF5">
        <w:rPr>
          <w:rFonts w:eastAsiaTheme="majorEastAsia"/>
          <w:b/>
          <w:bCs/>
          <w:sz w:val="22"/>
          <w:szCs w:val="22"/>
        </w:rPr>
        <w:t>XLID</w:t>
      </w:r>
      <w:r w:rsidRPr="00212BF8">
        <w:rPr>
          <w:rFonts w:eastAsiaTheme="majorEastAsia"/>
          <w:sz w:val="22"/>
          <w:szCs w:val="22"/>
        </w:rPr>
        <w:t xml:space="preserve"> (</w:t>
      </w:r>
      <w:r w:rsidRPr="002B6EF5">
        <w:rPr>
          <w:rFonts w:eastAsiaTheme="majorEastAsia"/>
          <w:i/>
          <w:iCs/>
          <w:sz w:val="22"/>
          <w:szCs w:val="22"/>
        </w:rPr>
        <w:t>X-</w:t>
      </w:r>
      <w:proofErr w:type="spellStart"/>
      <w:r w:rsidRPr="002B6EF5">
        <w:rPr>
          <w:rFonts w:eastAsiaTheme="majorEastAsia"/>
          <w:i/>
          <w:iCs/>
          <w:sz w:val="22"/>
          <w:szCs w:val="22"/>
        </w:rPr>
        <w:t>linked</w:t>
      </w:r>
      <w:proofErr w:type="spellEnd"/>
      <w:r w:rsidRPr="002B6EF5">
        <w:rPr>
          <w:rFonts w:eastAsiaTheme="majorEastAsia"/>
          <w:i/>
          <w:iCs/>
          <w:sz w:val="22"/>
          <w:szCs w:val="22"/>
        </w:rPr>
        <w:t xml:space="preserve"> </w:t>
      </w:r>
      <w:proofErr w:type="spellStart"/>
      <w:r w:rsidRPr="002B6EF5">
        <w:rPr>
          <w:rFonts w:eastAsiaTheme="majorEastAsia"/>
          <w:i/>
          <w:iCs/>
          <w:sz w:val="22"/>
          <w:szCs w:val="22"/>
        </w:rPr>
        <w:t>Intellectual</w:t>
      </w:r>
      <w:proofErr w:type="spellEnd"/>
      <w:r w:rsidRPr="002B6EF5">
        <w:rPr>
          <w:rFonts w:eastAsiaTheme="majorEastAsia"/>
          <w:i/>
          <w:iCs/>
          <w:sz w:val="22"/>
          <w:szCs w:val="22"/>
        </w:rPr>
        <w:t xml:space="preserve"> </w:t>
      </w:r>
      <w:proofErr w:type="spellStart"/>
      <w:r w:rsidRPr="002B6EF5">
        <w:rPr>
          <w:rFonts w:eastAsiaTheme="majorEastAsia"/>
          <w:i/>
          <w:iCs/>
          <w:sz w:val="22"/>
          <w:szCs w:val="22"/>
        </w:rPr>
        <w:t>Disability</w:t>
      </w:r>
      <w:proofErr w:type="spellEnd"/>
      <w:r w:rsidRPr="00212BF8">
        <w:rPr>
          <w:rFonts w:eastAsiaTheme="majorEastAsia"/>
          <w:sz w:val="22"/>
          <w:szCs w:val="22"/>
        </w:rPr>
        <w:t>), e i geni che le causano sono 146.</w:t>
      </w:r>
    </w:p>
    <w:p w14:paraId="5641E1D2" w14:textId="630746A5" w:rsidR="002B6EF5" w:rsidRDefault="00005405" w:rsidP="002B6EF5">
      <w:pPr>
        <w:jc w:val="both"/>
        <w:rPr>
          <w:rFonts w:eastAsiaTheme="majorEastAsia"/>
          <w:sz w:val="22"/>
          <w:szCs w:val="22"/>
        </w:rPr>
      </w:pPr>
      <w:r w:rsidRPr="00212BF8">
        <w:rPr>
          <w:rFonts w:eastAsiaTheme="majorEastAsia"/>
          <w:sz w:val="22"/>
          <w:szCs w:val="22"/>
        </w:rPr>
        <w:t xml:space="preserve">Alcuni esempi di XLID sono la </w:t>
      </w:r>
      <w:r w:rsidR="00C974CA" w:rsidRPr="00212BF8">
        <w:rPr>
          <w:rFonts w:eastAsiaTheme="majorEastAsia"/>
          <w:b/>
          <w:bCs/>
          <w:sz w:val="22"/>
          <w:szCs w:val="22"/>
        </w:rPr>
        <w:t>S</w:t>
      </w:r>
      <w:r w:rsidRPr="00212BF8">
        <w:rPr>
          <w:rFonts w:eastAsiaTheme="majorEastAsia"/>
          <w:b/>
          <w:bCs/>
          <w:sz w:val="22"/>
          <w:szCs w:val="22"/>
        </w:rPr>
        <w:t xml:space="preserve">indrome di </w:t>
      </w:r>
      <w:proofErr w:type="spellStart"/>
      <w:r w:rsidRPr="00212BF8">
        <w:rPr>
          <w:rFonts w:eastAsiaTheme="majorEastAsia"/>
          <w:b/>
          <w:bCs/>
          <w:sz w:val="22"/>
          <w:szCs w:val="22"/>
        </w:rPr>
        <w:t>Rett</w:t>
      </w:r>
      <w:proofErr w:type="spellEnd"/>
      <w:r w:rsidR="002B6EF5">
        <w:rPr>
          <w:rFonts w:eastAsiaTheme="majorEastAsia"/>
          <w:sz w:val="22"/>
          <w:szCs w:val="22"/>
        </w:rPr>
        <w:t xml:space="preserve">, </w:t>
      </w:r>
      <w:r w:rsidR="002B6EF5" w:rsidRPr="00212BF8">
        <w:rPr>
          <w:rFonts w:eastAsiaTheme="majorEastAsia"/>
          <w:sz w:val="22"/>
          <w:szCs w:val="22"/>
        </w:rPr>
        <w:t>patologia X-</w:t>
      </w:r>
      <w:proofErr w:type="spellStart"/>
      <w:r w:rsidR="002B6EF5" w:rsidRPr="00212BF8">
        <w:rPr>
          <w:rFonts w:eastAsiaTheme="majorEastAsia"/>
          <w:sz w:val="22"/>
          <w:szCs w:val="22"/>
        </w:rPr>
        <w:t>linked</w:t>
      </w:r>
      <w:proofErr w:type="spellEnd"/>
      <w:r w:rsidR="002B6EF5" w:rsidRPr="00212BF8">
        <w:rPr>
          <w:rFonts w:eastAsiaTheme="majorEastAsia"/>
          <w:sz w:val="22"/>
          <w:szCs w:val="22"/>
        </w:rPr>
        <w:t xml:space="preserve"> dominante, causata da mutazione di MECP2</w:t>
      </w:r>
      <w:r w:rsidR="002B6EF5">
        <w:rPr>
          <w:rFonts w:eastAsiaTheme="majorEastAsia"/>
          <w:sz w:val="22"/>
          <w:szCs w:val="22"/>
        </w:rPr>
        <w:t xml:space="preserve"> (il cui gene mappa sul braccio corto del cromosoma X);</w:t>
      </w:r>
      <w:r w:rsidR="002B6EF5" w:rsidRPr="00212BF8">
        <w:rPr>
          <w:rFonts w:eastAsiaTheme="majorEastAsia"/>
          <w:sz w:val="22"/>
          <w:szCs w:val="22"/>
        </w:rPr>
        <w:t xml:space="preserve"> è letale per i maschi, mentre per le femmine è compatibile con la vita</w:t>
      </w:r>
      <w:r w:rsidR="002B6EF5">
        <w:rPr>
          <w:rFonts w:eastAsiaTheme="majorEastAsia"/>
          <w:sz w:val="22"/>
          <w:szCs w:val="22"/>
        </w:rPr>
        <w:t>.</w:t>
      </w:r>
      <w:r w:rsidR="002B6EF5" w:rsidRPr="00212BF8">
        <w:rPr>
          <w:rFonts w:eastAsiaTheme="majorEastAsia"/>
          <w:sz w:val="22"/>
          <w:szCs w:val="22"/>
        </w:rPr>
        <w:t xml:space="preserve"> </w:t>
      </w:r>
    </w:p>
    <w:p w14:paraId="5CA35DC2" w14:textId="4730CE16" w:rsidR="00774A7B" w:rsidRPr="00212BF8" w:rsidRDefault="000E3E47" w:rsidP="00212BF8">
      <w:pPr>
        <w:spacing w:after="120"/>
        <w:jc w:val="both"/>
        <w:rPr>
          <w:rFonts w:eastAsiaTheme="majorEastAsia"/>
          <w:sz w:val="22"/>
          <w:szCs w:val="22"/>
        </w:rPr>
      </w:pPr>
      <w:r w:rsidRPr="00212BF8">
        <w:rPr>
          <w:rFonts w:eastAsiaTheme="majorEastAsia"/>
          <w:sz w:val="22"/>
          <w:szCs w:val="22"/>
        </w:rPr>
        <w:t xml:space="preserve">Un altro esempio è la </w:t>
      </w:r>
      <w:r w:rsidR="00C974CA" w:rsidRPr="00212BF8">
        <w:rPr>
          <w:rFonts w:eastAsiaTheme="majorEastAsia"/>
          <w:b/>
          <w:bCs/>
          <w:sz w:val="22"/>
          <w:szCs w:val="22"/>
        </w:rPr>
        <w:t>S</w:t>
      </w:r>
      <w:r w:rsidRPr="00212BF8">
        <w:rPr>
          <w:rFonts w:eastAsiaTheme="majorEastAsia"/>
          <w:b/>
          <w:bCs/>
          <w:sz w:val="22"/>
          <w:szCs w:val="22"/>
        </w:rPr>
        <w:t>indrome dell’X fragile</w:t>
      </w:r>
      <w:r w:rsidRPr="00212BF8">
        <w:rPr>
          <w:rFonts w:eastAsiaTheme="majorEastAsia"/>
          <w:sz w:val="22"/>
          <w:szCs w:val="22"/>
        </w:rPr>
        <w:t xml:space="preserve">, causata dalla mutazione di un gene (FMR1) che mappa su X. Questa sindrome rientra nelle </w:t>
      </w:r>
      <w:r w:rsidRPr="002B6EF5">
        <w:rPr>
          <w:rFonts w:eastAsiaTheme="majorEastAsia"/>
          <w:sz w:val="22"/>
          <w:szCs w:val="22"/>
        </w:rPr>
        <w:t>malattie da espansione di sequenze ripetute</w:t>
      </w:r>
      <w:r w:rsidR="002B6EF5">
        <w:rPr>
          <w:rFonts w:eastAsiaTheme="majorEastAsia"/>
          <w:sz w:val="22"/>
          <w:szCs w:val="22"/>
        </w:rPr>
        <w:t>.</w:t>
      </w:r>
    </w:p>
    <w:p w14:paraId="4FE57180" w14:textId="77777777" w:rsidR="008915EF" w:rsidRDefault="008915EF" w:rsidP="00212BF8">
      <w:pPr>
        <w:spacing w:after="120"/>
        <w:jc w:val="both"/>
        <w:rPr>
          <w:rFonts w:eastAsiaTheme="majorEastAsia"/>
          <w:b/>
          <w:bCs/>
          <w:sz w:val="22"/>
          <w:szCs w:val="22"/>
          <w:u w:val="single"/>
        </w:rPr>
      </w:pPr>
      <w:r w:rsidRPr="00212BF8">
        <w:rPr>
          <w:rFonts w:eastAsiaTheme="majorEastAsia"/>
          <w:noProof/>
        </w:rPr>
        <w:lastRenderedPageBreak/>
        <w:drawing>
          <wp:anchor distT="0" distB="0" distL="114300" distR="114300" simplePos="0" relativeHeight="251675136" behindDoc="0" locked="0" layoutInCell="1" allowOverlap="1" wp14:anchorId="34FE016B" wp14:editId="7755D8C3">
            <wp:simplePos x="0" y="0"/>
            <wp:positionH relativeFrom="column">
              <wp:posOffset>5174615</wp:posOffset>
            </wp:positionH>
            <wp:positionV relativeFrom="paragraph">
              <wp:posOffset>234023</wp:posOffset>
            </wp:positionV>
            <wp:extent cx="958850" cy="2075180"/>
            <wp:effectExtent l="0" t="0" r="635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9978" t="21557" r="33957" b="7352"/>
                    <a:stretch/>
                  </pic:blipFill>
                  <pic:spPr bwMode="auto">
                    <a:xfrm>
                      <a:off x="0" y="0"/>
                      <a:ext cx="958850" cy="2075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EF5" w:rsidRPr="00AE1FE9">
        <w:rPr>
          <w:rFonts w:eastAsiaTheme="majorEastAsia"/>
          <w:b/>
          <w:bCs/>
          <w:sz w:val="22"/>
          <w:szCs w:val="22"/>
          <w:u w:val="single"/>
        </w:rPr>
        <w:t>REGIONI</w:t>
      </w:r>
      <w:r>
        <w:rPr>
          <w:rFonts w:eastAsiaTheme="majorEastAsia"/>
          <w:b/>
          <w:bCs/>
          <w:sz w:val="22"/>
          <w:szCs w:val="22"/>
          <w:u w:val="single"/>
        </w:rPr>
        <w:t xml:space="preserve"> DI OMOLOGIA</w:t>
      </w:r>
      <w:r w:rsidRPr="008915EF">
        <w:rPr>
          <w:rFonts w:eastAsiaTheme="majorEastAsia"/>
          <w:b/>
          <w:bCs/>
          <w:sz w:val="22"/>
          <w:szCs w:val="22"/>
        </w:rPr>
        <w:t>:</w:t>
      </w:r>
    </w:p>
    <w:p w14:paraId="5F58E17B" w14:textId="2FAEC396" w:rsidR="00C974CA" w:rsidRPr="002B6EF5" w:rsidRDefault="00C974CA" w:rsidP="002B6EF5">
      <w:pPr>
        <w:spacing w:after="120"/>
        <w:jc w:val="both"/>
        <w:rPr>
          <w:rFonts w:eastAsiaTheme="majorEastAsia"/>
          <w:sz w:val="22"/>
          <w:szCs w:val="22"/>
        </w:rPr>
      </w:pPr>
      <w:r w:rsidRPr="00AE1FE9">
        <w:rPr>
          <w:rFonts w:eastAsiaTheme="majorEastAsia"/>
          <w:sz w:val="22"/>
          <w:szCs w:val="22"/>
        </w:rPr>
        <w:t>I</w:t>
      </w:r>
      <w:r w:rsidR="00315986" w:rsidRPr="00AE1FE9">
        <w:rPr>
          <w:rFonts w:eastAsiaTheme="majorEastAsia"/>
          <w:sz w:val="22"/>
          <w:szCs w:val="22"/>
        </w:rPr>
        <w:t xml:space="preserve"> due cromosomi sessuali hanno in comune le cosiddette </w:t>
      </w:r>
      <w:r w:rsidR="00315986" w:rsidRPr="008915EF">
        <w:rPr>
          <w:rFonts w:eastAsiaTheme="majorEastAsia"/>
          <w:b/>
          <w:bCs/>
          <w:sz w:val="22"/>
          <w:szCs w:val="22"/>
        </w:rPr>
        <w:t xml:space="preserve">regioni </w:t>
      </w:r>
      <w:proofErr w:type="spellStart"/>
      <w:r w:rsidR="00315986" w:rsidRPr="008915EF">
        <w:rPr>
          <w:rFonts w:eastAsiaTheme="majorEastAsia"/>
          <w:b/>
          <w:bCs/>
          <w:sz w:val="22"/>
          <w:szCs w:val="22"/>
        </w:rPr>
        <w:t>pseudoautosomiche</w:t>
      </w:r>
      <w:proofErr w:type="spellEnd"/>
      <w:r w:rsidR="00315986" w:rsidRPr="008915EF">
        <w:rPr>
          <w:rFonts w:eastAsiaTheme="majorEastAsia"/>
          <w:b/>
          <w:bCs/>
          <w:sz w:val="22"/>
          <w:szCs w:val="22"/>
        </w:rPr>
        <w:t xml:space="preserve"> (PAR)</w:t>
      </w:r>
      <w:r w:rsidR="00315986" w:rsidRPr="00AE1FE9">
        <w:rPr>
          <w:rFonts w:eastAsiaTheme="majorEastAsia"/>
          <w:sz w:val="22"/>
          <w:szCs w:val="22"/>
        </w:rPr>
        <w:t>, presenti sia sul</w:t>
      </w:r>
      <w:r w:rsidR="00315986" w:rsidRPr="00212BF8">
        <w:rPr>
          <w:rFonts w:eastAsiaTheme="majorEastAsia"/>
          <w:sz w:val="22"/>
          <w:szCs w:val="22"/>
        </w:rPr>
        <w:t xml:space="preserve"> braccio lungo sia su quello corto</w:t>
      </w:r>
      <w:r w:rsidR="00AE1FE9">
        <w:rPr>
          <w:rFonts w:eastAsiaTheme="majorEastAsia"/>
          <w:sz w:val="22"/>
          <w:szCs w:val="22"/>
        </w:rPr>
        <w:t xml:space="preserve"> </w:t>
      </w:r>
      <w:r w:rsidR="00AE1FE9" w:rsidRPr="00AE1FE9">
        <w:rPr>
          <w:rFonts w:eastAsiaTheme="majorEastAsia"/>
          <w:sz w:val="22"/>
          <w:szCs w:val="22"/>
        </w:rPr>
        <w:sym w:font="Symbol" w:char="F0AE"/>
      </w:r>
      <w:r w:rsidR="00AE1FE9">
        <w:rPr>
          <w:rFonts w:eastAsiaTheme="majorEastAsia"/>
        </w:rPr>
        <w:t xml:space="preserve"> </w:t>
      </w:r>
      <w:r w:rsidR="00315986" w:rsidRPr="00212BF8">
        <w:rPr>
          <w:rFonts w:eastAsiaTheme="majorEastAsia"/>
          <w:sz w:val="22"/>
          <w:szCs w:val="22"/>
        </w:rPr>
        <w:t xml:space="preserve">PAR1 e PAR2 </w:t>
      </w:r>
      <w:r w:rsidR="00D87E26" w:rsidRPr="00212BF8">
        <w:rPr>
          <w:rFonts w:eastAsiaTheme="majorEastAsia"/>
          <w:sz w:val="22"/>
          <w:szCs w:val="22"/>
        </w:rPr>
        <w:t xml:space="preserve">sono dunque delle regioni che </w:t>
      </w:r>
      <w:r w:rsidR="00315986" w:rsidRPr="00212BF8">
        <w:rPr>
          <w:rFonts w:eastAsiaTheme="majorEastAsia"/>
          <w:sz w:val="22"/>
          <w:szCs w:val="22"/>
        </w:rPr>
        <w:t>contengono gli stessi geni sul cromosoma X e Y.</w:t>
      </w:r>
    </w:p>
    <w:p w14:paraId="71B388C7" w14:textId="3FC7BB4D" w:rsidR="00AE1FE9" w:rsidRDefault="00315986" w:rsidP="00AE1FE9">
      <w:pPr>
        <w:pStyle w:val="Paragrafoelenco"/>
        <w:numPr>
          <w:ilvl w:val="0"/>
          <w:numId w:val="15"/>
        </w:numPr>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b/>
          <w:bCs/>
        </w:rPr>
        <w:t>PAR1</w:t>
      </w:r>
      <w:r w:rsidR="00AE1FE9" w:rsidRPr="00464F87">
        <w:rPr>
          <w:rFonts w:ascii="Times New Roman" w:eastAsiaTheme="majorEastAsia" w:hAnsi="Times New Roman" w:cs="Times New Roman"/>
          <w:b/>
          <w:bCs/>
        </w:rPr>
        <w:t>:</w:t>
      </w:r>
    </w:p>
    <w:p w14:paraId="360B06FE" w14:textId="15A32A21" w:rsidR="00AE1FE9" w:rsidRDefault="00315986" w:rsidP="00AE1FE9">
      <w:pPr>
        <w:pStyle w:val="Paragrafoelenco"/>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 xml:space="preserve">sul braccio corto, è </w:t>
      </w:r>
      <w:r w:rsidR="00AE1FE9">
        <w:rPr>
          <w:rFonts w:ascii="Times New Roman" w:eastAsiaTheme="majorEastAsia" w:hAnsi="Times New Roman" w:cs="Times New Roman"/>
        </w:rPr>
        <w:t xml:space="preserve">la </w:t>
      </w:r>
      <w:r w:rsidR="006F01E9" w:rsidRPr="00212BF8">
        <w:rPr>
          <w:rFonts w:ascii="Times New Roman" w:eastAsiaTheme="majorEastAsia" w:hAnsi="Times New Roman" w:cs="Times New Roman"/>
        </w:rPr>
        <w:t xml:space="preserve">più </w:t>
      </w:r>
      <w:r w:rsidRPr="00212BF8">
        <w:rPr>
          <w:rFonts w:ascii="Times New Roman" w:eastAsiaTheme="majorEastAsia" w:hAnsi="Times New Roman" w:cs="Times New Roman"/>
        </w:rPr>
        <w:t>estesa</w:t>
      </w:r>
      <w:r w:rsidR="00AE1FE9">
        <w:rPr>
          <w:rFonts w:ascii="Times New Roman" w:eastAsiaTheme="majorEastAsia" w:hAnsi="Times New Roman" w:cs="Times New Roman"/>
        </w:rPr>
        <w:t xml:space="preserve"> (</w:t>
      </w:r>
      <w:r w:rsidRPr="00212BF8">
        <w:rPr>
          <w:rFonts w:ascii="Times New Roman" w:eastAsiaTheme="majorEastAsia" w:hAnsi="Times New Roman" w:cs="Times New Roman"/>
        </w:rPr>
        <w:t>2.6 Mb</w:t>
      </w:r>
      <w:r w:rsidR="00AE1FE9">
        <w:rPr>
          <w:rFonts w:ascii="Times New Roman" w:eastAsiaTheme="majorEastAsia" w:hAnsi="Times New Roman" w:cs="Times New Roman"/>
        </w:rPr>
        <w:t xml:space="preserve">) </w:t>
      </w:r>
      <w:r w:rsidR="006F01E9" w:rsidRPr="00212BF8">
        <w:rPr>
          <w:rFonts w:ascii="Times New Roman" w:eastAsiaTheme="majorEastAsia" w:hAnsi="Times New Roman" w:cs="Times New Roman"/>
        </w:rPr>
        <w:t>e c</w:t>
      </w:r>
      <w:r w:rsidRPr="00212BF8">
        <w:rPr>
          <w:rFonts w:ascii="Times New Roman" w:eastAsiaTheme="majorEastAsia" w:hAnsi="Times New Roman" w:cs="Times New Roman"/>
        </w:rPr>
        <w:t>ontiene 12 geni</w:t>
      </w:r>
      <w:r w:rsidR="006F01E9" w:rsidRPr="00212BF8">
        <w:rPr>
          <w:rFonts w:ascii="Times New Roman" w:eastAsiaTheme="majorEastAsia" w:hAnsi="Times New Roman" w:cs="Times New Roman"/>
        </w:rPr>
        <w:t xml:space="preserve">. </w:t>
      </w:r>
    </w:p>
    <w:p w14:paraId="15DAB9B2" w14:textId="5AE5BAE8" w:rsidR="00AE1FE9" w:rsidRDefault="00AE1FE9" w:rsidP="00AE1FE9">
      <w:pPr>
        <w:pStyle w:val="Paragrafoelenco"/>
        <w:spacing w:after="120" w:line="240" w:lineRule="auto"/>
        <w:ind w:left="360"/>
        <w:jc w:val="both"/>
        <w:rPr>
          <w:rFonts w:ascii="Times New Roman" w:eastAsiaTheme="majorEastAsia" w:hAnsi="Times New Roman" w:cs="Times New Roman"/>
        </w:rPr>
      </w:pPr>
      <w:r>
        <w:rPr>
          <w:rFonts w:ascii="Times New Roman" w:eastAsiaTheme="majorEastAsia" w:hAnsi="Times New Roman" w:cs="Times New Roman"/>
        </w:rPr>
        <w:t xml:space="preserve">Questa </w:t>
      </w:r>
      <w:r w:rsidR="006F01E9" w:rsidRPr="00212BF8">
        <w:rPr>
          <w:rFonts w:ascii="Times New Roman" w:eastAsiaTheme="majorEastAsia" w:hAnsi="Times New Roman" w:cs="Times New Roman"/>
        </w:rPr>
        <w:t xml:space="preserve">sequenza </w:t>
      </w:r>
      <w:r>
        <w:rPr>
          <w:rFonts w:ascii="Times New Roman" w:eastAsiaTheme="majorEastAsia" w:hAnsi="Times New Roman" w:cs="Times New Roman"/>
        </w:rPr>
        <w:t>(</w:t>
      </w:r>
      <w:r w:rsidR="006F01E9" w:rsidRPr="00212BF8">
        <w:rPr>
          <w:rFonts w:ascii="Times New Roman" w:eastAsiaTheme="majorEastAsia" w:hAnsi="Times New Roman" w:cs="Times New Roman"/>
        </w:rPr>
        <w:t>in comune nei due cromosomi</w:t>
      </w:r>
      <w:r>
        <w:rPr>
          <w:rFonts w:ascii="Times New Roman" w:eastAsiaTheme="majorEastAsia" w:hAnsi="Times New Roman" w:cs="Times New Roman"/>
        </w:rPr>
        <w:t>)</w:t>
      </w:r>
      <w:r w:rsidR="006F01E9" w:rsidRPr="00212BF8">
        <w:rPr>
          <w:rFonts w:ascii="Times New Roman" w:eastAsiaTheme="majorEastAsia" w:hAnsi="Times New Roman" w:cs="Times New Roman"/>
        </w:rPr>
        <w:t xml:space="preserve"> permette </w:t>
      </w:r>
      <w:r w:rsidR="00D87E26" w:rsidRPr="00212BF8">
        <w:rPr>
          <w:rFonts w:ascii="Times New Roman" w:eastAsiaTheme="majorEastAsia" w:hAnsi="Times New Roman" w:cs="Times New Roman"/>
        </w:rPr>
        <w:t>l’appaiamento di X e Y durante la meiosi I (</w:t>
      </w:r>
      <w:r w:rsidRPr="00AE1FE9">
        <w:rPr>
          <w:rFonts w:ascii="Times New Roman" w:eastAsiaTheme="majorEastAsia" w:hAnsi="Times New Roman" w:cs="Times New Roman"/>
        </w:rPr>
        <w:sym w:font="Symbol" w:char="F0AE"/>
      </w:r>
      <w:r>
        <w:rPr>
          <w:rFonts w:ascii="Times New Roman" w:eastAsiaTheme="majorEastAsia" w:hAnsi="Times New Roman" w:cs="Times New Roman"/>
        </w:rPr>
        <w:t xml:space="preserve"> </w:t>
      </w:r>
      <w:r w:rsidR="006B0923" w:rsidRPr="00212BF8">
        <w:rPr>
          <w:rFonts w:ascii="Times New Roman" w:eastAsiaTheme="majorEastAsia" w:hAnsi="Times New Roman" w:cs="Times New Roman"/>
        </w:rPr>
        <w:t>l’appaiamento avviene</w:t>
      </w:r>
      <w:r>
        <w:rPr>
          <w:rFonts w:ascii="Times New Roman" w:eastAsiaTheme="majorEastAsia" w:hAnsi="Times New Roman" w:cs="Times New Roman"/>
        </w:rPr>
        <w:t xml:space="preserve"> </w:t>
      </w:r>
      <w:r w:rsidR="006B0923" w:rsidRPr="00212BF8">
        <w:rPr>
          <w:rFonts w:ascii="Times New Roman" w:eastAsiaTheme="majorEastAsia" w:hAnsi="Times New Roman" w:cs="Times New Roman"/>
        </w:rPr>
        <w:t>nella regione condivisa dai cromosomi</w:t>
      </w:r>
      <w:r w:rsidR="00D87E26" w:rsidRPr="00212BF8">
        <w:rPr>
          <w:rFonts w:ascii="Times New Roman" w:eastAsiaTheme="majorEastAsia" w:hAnsi="Times New Roman" w:cs="Times New Roman"/>
        </w:rPr>
        <w:t>).</w:t>
      </w:r>
      <w:r w:rsidR="006B0923" w:rsidRPr="00212BF8">
        <w:rPr>
          <w:rFonts w:ascii="Times New Roman" w:eastAsiaTheme="majorEastAsia" w:hAnsi="Times New Roman" w:cs="Times New Roman"/>
        </w:rPr>
        <w:t xml:space="preserve"> </w:t>
      </w:r>
    </w:p>
    <w:p w14:paraId="3447048C" w14:textId="43D742F5" w:rsidR="006B0923" w:rsidRPr="00212BF8" w:rsidRDefault="00AE1FE9" w:rsidP="00AE1FE9">
      <w:pPr>
        <w:pStyle w:val="Paragrafoelenco"/>
        <w:spacing w:after="120" w:line="240" w:lineRule="auto"/>
        <w:ind w:left="360"/>
        <w:jc w:val="both"/>
        <w:rPr>
          <w:rFonts w:ascii="Times New Roman" w:eastAsiaTheme="majorEastAsia" w:hAnsi="Times New Roman" w:cs="Times New Roman"/>
        </w:rPr>
      </w:pPr>
      <w:r>
        <w:rPr>
          <w:rFonts w:ascii="Times New Roman" w:eastAsiaTheme="majorEastAsia" w:hAnsi="Times New Roman" w:cs="Times New Roman"/>
        </w:rPr>
        <w:t>I</w:t>
      </w:r>
      <w:r w:rsidRPr="00212BF8">
        <w:rPr>
          <w:rFonts w:ascii="Times New Roman" w:eastAsiaTheme="majorEastAsia" w:hAnsi="Times New Roman" w:cs="Times New Roman"/>
        </w:rPr>
        <w:t>l crossing over</w:t>
      </w:r>
      <w:r>
        <w:rPr>
          <w:rFonts w:ascii="Times New Roman" w:eastAsiaTheme="majorEastAsia" w:hAnsi="Times New Roman" w:cs="Times New Roman"/>
        </w:rPr>
        <w:t xml:space="preserve">, </w:t>
      </w:r>
      <w:r w:rsidRPr="00212BF8">
        <w:rPr>
          <w:rFonts w:ascii="Times New Roman" w:eastAsiaTheme="majorEastAsia" w:hAnsi="Times New Roman" w:cs="Times New Roman"/>
        </w:rPr>
        <w:t>evento fondamentale della meiosi che avviene quando gli omologhi autosomici sono appaiati</w:t>
      </w:r>
      <w:r>
        <w:rPr>
          <w:rFonts w:ascii="Times New Roman" w:eastAsiaTheme="majorEastAsia" w:hAnsi="Times New Roman" w:cs="Times New Roman"/>
        </w:rPr>
        <w:t>,</w:t>
      </w:r>
      <w:r w:rsidRPr="00212BF8">
        <w:rPr>
          <w:rFonts w:ascii="Times New Roman" w:eastAsiaTheme="majorEastAsia" w:hAnsi="Times New Roman" w:cs="Times New Roman"/>
        </w:rPr>
        <w:t xml:space="preserve"> </w:t>
      </w:r>
      <w:r w:rsidR="006B0923" w:rsidRPr="00212BF8">
        <w:rPr>
          <w:rFonts w:ascii="Times New Roman" w:eastAsiaTheme="majorEastAsia" w:hAnsi="Times New Roman" w:cs="Times New Roman"/>
        </w:rPr>
        <w:t>avviene anche tra gli omologhi sessuali a livello della regione PAR1</w:t>
      </w:r>
      <w:r w:rsidR="00464F87">
        <w:rPr>
          <w:rFonts w:ascii="Times New Roman" w:eastAsiaTheme="majorEastAsia" w:hAnsi="Times New Roman" w:cs="Times New Roman"/>
        </w:rPr>
        <w:t xml:space="preserve"> (che è </w:t>
      </w:r>
      <w:r w:rsidR="006B0923" w:rsidRPr="00212BF8">
        <w:rPr>
          <w:rFonts w:ascii="Times New Roman" w:eastAsiaTheme="majorEastAsia" w:hAnsi="Times New Roman" w:cs="Times New Roman"/>
        </w:rPr>
        <w:t>sufficientemente estesa per permettere lo scambio di materiale genetico</w:t>
      </w:r>
      <w:r w:rsidR="00464F87">
        <w:rPr>
          <w:rFonts w:ascii="Times New Roman" w:eastAsiaTheme="majorEastAsia" w:hAnsi="Times New Roman" w:cs="Times New Roman"/>
        </w:rPr>
        <w:t>)</w:t>
      </w:r>
      <w:r w:rsidR="006B0923" w:rsidRPr="00212BF8">
        <w:rPr>
          <w:rFonts w:ascii="Times New Roman" w:eastAsiaTheme="majorEastAsia" w:hAnsi="Times New Roman" w:cs="Times New Roman"/>
        </w:rPr>
        <w:t>.</w:t>
      </w:r>
    </w:p>
    <w:p w14:paraId="423AC9E8" w14:textId="7BEFA455" w:rsidR="00464F87" w:rsidRPr="00212BF8" w:rsidRDefault="00464F87" w:rsidP="00464F87">
      <w:pPr>
        <w:pStyle w:val="Paragrafoelenco"/>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 xml:space="preserve">Il confine tra PAR1 e la zona specifica/caratteristica di ognuno dei due cromosomi è all’interno del gene XG (che codifica per una </w:t>
      </w:r>
      <w:proofErr w:type="spellStart"/>
      <w:r w:rsidRPr="00212BF8">
        <w:rPr>
          <w:rFonts w:ascii="Times New Roman" w:eastAsiaTheme="majorEastAsia" w:hAnsi="Times New Roman" w:cs="Times New Roman"/>
        </w:rPr>
        <w:t>microproteina</w:t>
      </w:r>
      <w:proofErr w:type="spellEnd"/>
      <w:r w:rsidRPr="00212BF8">
        <w:rPr>
          <w:rFonts w:ascii="Times New Roman" w:eastAsiaTheme="majorEastAsia" w:hAnsi="Times New Roman" w:cs="Times New Roman"/>
        </w:rPr>
        <w:t xml:space="preserve"> del gruppo sanguigno).</w:t>
      </w:r>
    </w:p>
    <w:p w14:paraId="634BCBB9" w14:textId="34F3D540" w:rsidR="00C974CA" w:rsidRDefault="006B0923" w:rsidP="00AE1FE9">
      <w:pPr>
        <w:pStyle w:val="Paragrafoelenco"/>
        <w:spacing w:after="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PAR1 è abbastanza conservata in alcune specie</w:t>
      </w:r>
      <w:r w:rsidR="00B42A27" w:rsidRPr="00212BF8">
        <w:rPr>
          <w:rFonts w:ascii="Times New Roman" w:eastAsiaTheme="majorEastAsia" w:hAnsi="Times New Roman" w:cs="Times New Roman"/>
        </w:rPr>
        <w:t>.</w:t>
      </w:r>
    </w:p>
    <w:p w14:paraId="0948DAC9" w14:textId="5480CC8A" w:rsidR="00464F87" w:rsidRDefault="008915EF" w:rsidP="00AE1FE9">
      <w:pPr>
        <w:pStyle w:val="Paragrafoelenco"/>
        <w:spacing w:after="0" w:line="240" w:lineRule="auto"/>
        <w:ind w:left="360"/>
        <w:jc w:val="both"/>
        <w:rPr>
          <w:rFonts w:ascii="Times New Roman" w:eastAsiaTheme="majorEastAsia" w:hAnsi="Times New Roman" w:cs="Times New Roman"/>
        </w:rPr>
      </w:pPr>
      <w:r>
        <w:rPr>
          <w:rFonts w:ascii="Times New Roman" w:eastAsiaTheme="majorEastAsia" w:hAnsi="Times New Roman" w:cs="Times New Roman"/>
          <w:noProof/>
        </w:rPr>
        <mc:AlternateContent>
          <mc:Choice Requires="wpg">
            <w:drawing>
              <wp:anchor distT="0" distB="0" distL="114300" distR="114300" simplePos="0" relativeHeight="251720192" behindDoc="0" locked="0" layoutInCell="1" allowOverlap="1" wp14:anchorId="6C33AC10" wp14:editId="3369A355">
                <wp:simplePos x="0" y="0"/>
                <wp:positionH relativeFrom="column">
                  <wp:posOffset>246776</wp:posOffset>
                </wp:positionH>
                <wp:positionV relativeFrom="paragraph">
                  <wp:posOffset>77782</wp:posOffset>
                </wp:positionV>
                <wp:extent cx="3110230" cy="1297305"/>
                <wp:effectExtent l="0" t="0" r="1270" b="0"/>
                <wp:wrapNone/>
                <wp:docPr id="17" name="Gruppo 17"/>
                <wp:cNvGraphicFramePr/>
                <a:graphic xmlns:a="http://schemas.openxmlformats.org/drawingml/2006/main">
                  <a:graphicData uri="http://schemas.microsoft.com/office/word/2010/wordprocessingGroup">
                    <wpg:wgp>
                      <wpg:cNvGrpSpPr/>
                      <wpg:grpSpPr>
                        <a:xfrm>
                          <a:off x="0" y="0"/>
                          <a:ext cx="3110230" cy="1297305"/>
                          <a:chOff x="0" y="0"/>
                          <a:chExt cx="3110230" cy="1297305"/>
                        </a:xfrm>
                      </wpg:grpSpPr>
                      <pic:pic xmlns:pic="http://schemas.openxmlformats.org/drawingml/2006/picture">
                        <pic:nvPicPr>
                          <pic:cNvPr id="39" name="Immagine 39"/>
                          <pic:cNvPicPr>
                            <a:picLocks noChangeAspect="1"/>
                          </pic:cNvPicPr>
                        </pic:nvPicPr>
                        <pic:blipFill rotWithShape="1">
                          <a:blip r:embed="rId16" cstate="print">
                            <a:extLst>
                              <a:ext uri="{28A0092B-C50C-407E-A947-70E740481C1C}">
                                <a14:useLocalDpi xmlns:a14="http://schemas.microsoft.com/office/drawing/2010/main" val="0"/>
                              </a:ext>
                            </a:extLst>
                          </a:blip>
                          <a:srcRect t="4403" b="22864"/>
                          <a:stretch/>
                        </pic:blipFill>
                        <pic:spPr bwMode="auto">
                          <a:xfrm>
                            <a:off x="0" y="0"/>
                            <a:ext cx="3110230" cy="1297305"/>
                          </a:xfrm>
                          <a:prstGeom prst="rect">
                            <a:avLst/>
                          </a:prstGeom>
                          <a:ln>
                            <a:noFill/>
                          </a:ln>
                          <a:extLst>
                            <a:ext uri="{53640926-AAD7-44D8-BBD7-CCE9431645EC}">
                              <a14:shadowObscured xmlns:a14="http://schemas.microsoft.com/office/drawing/2010/main"/>
                            </a:ext>
                          </a:extLst>
                        </pic:spPr>
                      </pic:pic>
                      <wps:wsp>
                        <wps:cNvPr id="13" name="Rettangolo 13"/>
                        <wps:cNvSpPr/>
                        <wps:spPr>
                          <a:xfrm>
                            <a:off x="104931" y="0"/>
                            <a:ext cx="1371600" cy="824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2AC86A" id="Gruppo 17" o:spid="_x0000_s1026" style="position:absolute;margin-left:19.45pt;margin-top:6.1pt;width:244.9pt;height:102.15pt;z-index:251720192" coordsize="31102,129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9" o:spid="_x0000_s1027" type="#_x0000_t75" style="position:absolute;width:31102;height:12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">
                  <v:imagedata r:id="rId17" o:title="" croptop="2886f" cropbottom="14984f"/>
                </v:shape>
                <v:rect id="Rettangolo 13" o:spid="_x0000_s1028" style="position:absolute;left:1049;width:13716;height:8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" fillcolor="white [3212]" stroked="f" strokeweight="1pt"/>
              </v:group>
            </w:pict>
          </mc:Fallback>
        </mc:AlternateContent>
      </w:r>
    </w:p>
    <w:p w14:paraId="0D2D7741" w14:textId="1A12F583" w:rsidR="00464F87" w:rsidRDefault="00464F87" w:rsidP="00AE1FE9">
      <w:pPr>
        <w:pStyle w:val="Paragrafoelenco"/>
        <w:spacing w:after="0" w:line="240" w:lineRule="auto"/>
        <w:ind w:left="360"/>
        <w:jc w:val="both"/>
        <w:rPr>
          <w:rFonts w:ascii="Times New Roman" w:eastAsiaTheme="majorEastAsia" w:hAnsi="Times New Roman" w:cs="Times New Roman"/>
        </w:rPr>
      </w:pPr>
    </w:p>
    <w:p w14:paraId="7890AB47" w14:textId="559F139F" w:rsidR="00464F87" w:rsidRDefault="00464F87" w:rsidP="00AE1FE9">
      <w:pPr>
        <w:pStyle w:val="Paragrafoelenco"/>
        <w:spacing w:after="0" w:line="240" w:lineRule="auto"/>
        <w:ind w:left="360"/>
        <w:jc w:val="both"/>
        <w:rPr>
          <w:rFonts w:ascii="Times New Roman" w:eastAsiaTheme="majorEastAsia" w:hAnsi="Times New Roman" w:cs="Times New Roman"/>
        </w:rPr>
      </w:pPr>
    </w:p>
    <w:p w14:paraId="52C09A38" w14:textId="6CB6AF19" w:rsidR="00464F87" w:rsidRDefault="00464F87" w:rsidP="00AE1FE9">
      <w:pPr>
        <w:pStyle w:val="Paragrafoelenco"/>
        <w:spacing w:after="0" w:line="240" w:lineRule="auto"/>
        <w:ind w:left="360"/>
        <w:jc w:val="both"/>
        <w:rPr>
          <w:rFonts w:ascii="Times New Roman" w:eastAsiaTheme="majorEastAsia" w:hAnsi="Times New Roman" w:cs="Times New Roman"/>
        </w:rPr>
      </w:pPr>
    </w:p>
    <w:p w14:paraId="3768398F" w14:textId="3474F6F2" w:rsidR="00464F87" w:rsidRDefault="00464F87" w:rsidP="00AE1FE9">
      <w:pPr>
        <w:pStyle w:val="Paragrafoelenco"/>
        <w:spacing w:after="0" w:line="240" w:lineRule="auto"/>
        <w:ind w:left="360"/>
        <w:jc w:val="both"/>
        <w:rPr>
          <w:rFonts w:ascii="Times New Roman" w:eastAsiaTheme="majorEastAsia" w:hAnsi="Times New Roman" w:cs="Times New Roman"/>
        </w:rPr>
      </w:pPr>
    </w:p>
    <w:p w14:paraId="06326D25" w14:textId="5791E601" w:rsidR="00464F87" w:rsidRDefault="00464F87" w:rsidP="00AE1FE9">
      <w:pPr>
        <w:pStyle w:val="Paragrafoelenco"/>
        <w:spacing w:after="0" w:line="240" w:lineRule="auto"/>
        <w:ind w:left="360"/>
        <w:jc w:val="both"/>
        <w:rPr>
          <w:rFonts w:ascii="Times New Roman" w:eastAsiaTheme="majorEastAsia" w:hAnsi="Times New Roman" w:cs="Times New Roman"/>
        </w:rPr>
      </w:pPr>
    </w:p>
    <w:p w14:paraId="13318BBC" w14:textId="77777777" w:rsidR="00464F87" w:rsidRDefault="00464F87" w:rsidP="00AE1FE9">
      <w:pPr>
        <w:pStyle w:val="Paragrafoelenco"/>
        <w:spacing w:after="0" w:line="240" w:lineRule="auto"/>
        <w:ind w:left="360"/>
        <w:jc w:val="both"/>
        <w:rPr>
          <w:rFonts w:ascii="Times New Roman" w:eastAsiaTheme="majorEastAsia" w:hAnsi="Times New Roman" w:cs="Times New Roman"/>
        </w:rPr>
      </w:pPr>
    </w:p>
    <w:p w14:paraId="7DFC4E8E" w14:textId="793D8977" w:rsidR="00464F87" w:rsidRDefault="00464F87" w:rsidP="00AE1FE9">
      <w:pPr>
        <w:pStyle w:val="Paragrafoelenco"/>
        <w:spacing w:after="0" w:line="240" w:lineRule="auto"/>
        <w:ind w:left="360"/>
        <w:jc w:val="both"/>
        <w:rPr>
          <w:rFonts w:ascii="Times New Roman" w:eastAsiaTheme="majorEastAsia" w:hAnsi="Times New Roman" w:cs="Times New Roman"/>
        </w:rPr>
      </w:pPr>
    </w:p>
    <w:p w14:paraId="26A822A7" w14:textId="05182E2C" w:rsidR="00464F87" w:rsidRDefault="00464F87" w:rsidP="00AE1FE9">
      <w:pPr>
        <w:pStyle w:val="Paragrafoelenco"/>
        <w:spacing w:after="0" w:line="240" w:lineRule="auto"/>
        <w:ind w:left="360"/>
        <w:jc w:val="both"/>
        <w:rPr>
          <w:rFonts w:ascii="Times New Roman" w:eastAsiaTheme="majorEastAsia" w:hAnsi="Times New Roman" w:cs="Times New Roman"/>
        </w:rPr>
      </w:pPr>
    </w:p>
    <w:p w14:paraId="7EA20D33" w14:textId="2CC8DC82" w:rsidR="00AE1FE9" w:rsidRPr="00AE1FE9" w:rsidRDefault="00AE1FE9" w:rsidP="00AE1FE9">
      <w:pPr>
        <w:pStyle w:val="Paragrafoelenco"/>
        <w:spacing w:after="0" w:line="240" w:lineRule="auto"/>
        <w:ind w:left="360"/>
        <w:jc w:val="both"/>
        <w:rPr>
          <w:rFonts w:ascii="Times New Roman" w:eastAsiaTheme="majorEastAsia" w:hAnsi="Times New Roman" w:cs="Times New Roman"/>
          <w:sz w:val="11"/>
          <w:szCs w:val="11"/>
        </w:rPr>
      </w:pPr>
    </w:p>
    <w:p w14:paraId="3C733EF2" w14:textId="17AAACFB" w:rsidR="00464F87" w:rsidRPr="00464F87" w:rsidRDefault="00D87E26" w:rsidP="00AE1FE9">
      <w:pPr>
        <w:pStyle w:val="Paragrafoelenco"/>
        <w:numPr>
          <w:ilvl w:val="0"/>
          <w:numId w:val="15"/>
        </w:numPr>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b/>
          <w:bCs/>
        </w:rPr>
        <w:t>PAR2</w:t>
      </w:r>
      <w:r w:rsidR="00464F87">
        <w:rPr>
          <w:rFonts w:ascii="Times New Roman" w:eastAsiaTheme="majorEastAsia" w:hAnsi="Times New Roman" w:cs="Times New Roman"/>
          <w:b/>
          <w:bCs/>
        </w:rPr>
        <w:t>:</w:t>
      </w:r>
    </w:p>
    <w:p w14:paraId="526B8E6E" w14:textId="55A88916" w:rsidR="00464F87" w:rsidRDefault="000F56DF" w:rsidP="00464F87">
      <w:pPr>
        <w:pStyle w:val="Paragrafoelenco"/>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sul braccio lungo</w:t>
      </w:r>
      <w:r w:rsidR="00464F87">
        <w:rPr>
          <w:rFonts w:ascii="Times New Roman" w:eastAsiaTheme="majorEastAsia" w:hAnsi="Times New Roman" w:cs="Times New Roman"/>
        </w:rPr>
        <w:t xml:space="preserve">. </w:t>
      </w:r>
    </w:p>
    <w:p w14:paraId="494FC4A0" w14:textId="339F8AB2" w:rsidR="00464F87" w:rsidRPr="008915EF" w:rsidRDefault="00464F87" w:rsidP="008915EF">
      <w:pPr>
        <w:pStyle w:val="Paragrafoelenco"/>
        <w:spacing w:after="120" w:line="240" w:lineRule="auto"/>
        <w:ind w:left="360"/>
        <w:jc w:val="both"/>
        <w:rPr>
          <w:rFonts w:ascii="Times New Roman" w:eastAsiaTheme="majorEastAsia" w:hAnsi="Times New Roman" w:cs="Times New Roman"/>
        </w:rPr>
      </w:pPr>
      <w:r>
        <w:rPr>
          <w:rFonts w:ascii="Times New Roman" w:eastAsiaTheme="majorEastAsia" w:hAnsi="Times New Roman" w:cs="Times New Roman"/>
        </w:rPr>
        <w:t>È</w:t>
      </w:r>
      <w:r w:rsidR="000F56DF" w:rsidRPr="00212BF8">
        <w:rPr>
          <w:rFonts w:ascii="Times New Roman" w:eastAsiaTheme="majorEastAsia" w:hAnsi="Times New Roman" w:cs="Times New Roman"/>
        </w:rPr>
        <w:t xml:space="preserve"> molto piccola (320 Kb), tanto che è quasi ininfluente nell’appaiamento dei due cromosomi durante la meiosi I</w:t>
      </w:r>
      <w:r>
        <w:rPr>
          <w:rFonts w:ascii="Times New Roman" w:eastAsiaTheme="majorEastAsia" w:hAnsi="Times New Roman" w:cs="Times New Roman"/>
        </w:rPr>
        <w:t>; infatti,</w:t>
      </w:r>
      <w:r w:rsidR="006B0923" w:rsidRPr="00212BF8">
        <w:rPr>
          <w:rFonts w:ascii="Times New Roman" w:eastAsiaTheme="majorEastAsia" w:hAnsi="Times New Roman" w:cs="Times New Roman"/>
        </w:rPr>
        <w:t xml:space="preserve"> durante il crossing over nella regione PAR2 non avviene nessun scambio di materiale genetico.</w:t>
      </w:r>
      <w:r w:rsidR="008915EF">
        <w:rPr>
          <w:rFonts w:ascii="Times New Roman" w:eastAsiaTheme="majorEastAsia" w:hAnsi="Times New Roman" w:cs="Times New Roman"/>
        </w:rPr>
        <w:t xml:space="preserve"> </w:t>
      </w:r>
      <w:r w:rsidR="000F56DF" w:rsidRPr="008915EF">
        <w:rPr>
          <w:rFonts w:ascii="Times New Roman" w:eastAsiaTheme="majorEastAsia" w:hAnsi="Times New Roman" w:cs="Times New Roman"/>
        </w:rPr>
        <w:t xml:space="preserve">Ad oggi i geni conosciuti che mappano su questa regione sono 2. </w:t>
      </w:r>
    </w:p>
    <w:p w14:paraId="0BF54033" w14:textId="0A9895A0" w:rsidR="00464F87" w:rsidRPr="008915EF" w:rsidRDefault="008915EF" w:rsidP="008915EF">
      <w:pPr>
        <w:pStyle w:val="Paragrafoelenco"/>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noProof/>
        </w:rPr>
        <w:drawing>
          <wp:anchor distT="0" distB="0" distL="114300" distR="114300" simplePos="0" relativeHeight="251676160" behindDoc="0" locked="0" layoutInCell="1" allowOverlap="1" wp14:anchorId="5D0D288B" wp14:editId="76ABBC55">
            <wp:simplePos x="0" y="0"/>
            <wp:positionH relativeFrom="column">
              <wp:posOffset>4012565</wp:posOffset>
            </wp:positionH>
            <wp:positionV relativeFrom="paragraph">
              <wp:posOffset>41577</wp:posOffset>
            </wp:positionV>
            <wp:extent cx="2116455" cy="1219200"/>
            <wp:effectExtent l="0" t="0" r="4445" b="0"/>
            <wp:wrapSquare wrapText="bothSides"/>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078" t="31296" r="2153"/>
                    <a:stretch/>
                  </pic:blipFill>
                  <pic:spPr bwMode="auto">
                    <a:xfrm>
                      <a:off x="0" y="0"/>
                      <a:ext cx="211645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923" w:rsidRPr="00212BF8">
        <w:rPr>
          <w:rFonts w:ascii="Times New Roman" w:eastAsiaTheme="majorEastAsia" w:hAnsi="Times New Roman" w:cs="Times New Roman"/>
        </w:rPr>
        <w:t>A differenza di PAR1, PAR2 si è evoluta</w:t>
      </w:r>
      <w:r w:rsidR="00B42A27" w:rsidRPr="00212BF8">
        <w:rPr>
          <w:rFonts w:ascii="Times New Roman" w:eastAsiaTheme="majorEastAsia" w:hAnsi="Times New Roman" w:cs="Times New Roman"/>
        </w:rPr>
        <w:t xml:space="preserve"> più recente</w:t>
      </w:r>
      <w:r w:rsidR="004370F2" w:rsidRPr="00212BF8">
        <w:rPr>
          <w:rFonts w:ascii="Times New Roman" w:eastAsiaTheme="majorEastAsia" w:hAnsi="Times New Roman" w:cs="Times New Roman"/>
        </w:rPr>
        <w:t>mente</w:t>
      </w:r>
      <w:r w:rsidR="006B0923" w:rsidRPr="00212BF8">
        <w:rPr>
          <w:rFonts w:ascii="Times New Roman" w:eastAsiaTheme="majorEastAsia" w:hAnsi="Times New Roman" w:cs="Times New Roman"/>
        </w:rPr>
        <w:t xml:space="preserve"> </w:t>
      </w:r>
      <w:r w:rsidR="00B42A27" w:rsidRPr="00212BF8">
        <w:rPr>
          <w:rFonts w:ascii="Times New Roman" w:eastAsiaTheme="majorEastAsia" w:hAnsi="Times New Roman" w:cs="Times New Roman"/>
        </w:rPr>
        <w:t xml:space="preserve">perché questa regione di omologia è presente solo nell’uomo </w:t>
      </w:r>
      <w:r w:rsidR="00464F87">
        <w:rPr>
          <w:rFonts w:ascii="Times New Roman" w:eastAsiaTheme="majorEastAsia" w:hAnsi="Times New Roman" w:cs="Times New Roman"/>
        </w:rPr>
        <w:t>(</w:t>
      </w:r>
      <w:r w:rsidR="00B42A27" w:rsidRPr="00212BF8">
        <w:rPr>
          <w:rFonts w:ascii="Times New Roman" w:eastAsiaTheme="majorEastAsia" w:hAnsi="Times New Roman" w:cs="Times New Roman"/>
        </w:rPr>
        <w:t>l’</w:t>
      </w:r>
      <w:proofErr w:type="spellStart"/>
      <w:r w:rsidR="00B42A27" w:rsidRPr="00212BF8">
        <w:rPr>
          <w:rFonts w:ascii="Times New Roman" w:eastAsiaTheme="majorEastAsia" w:hAnsi="Times New Roman" w:cs="Times New Roman"/>
        </w:rPr>
        <w:t>ortologo</w:t>
      </w:r>
      <w:proofErr w:type="spellEnd"/>
      <w:r w:rsidR="004370F2" w:rsidRPr="00212BF8">
        <w:rPr>
          <w:rFonts w:ascii="Times New Roman" w:eastAsiaTheme="majorEastAsia" w:hAnsi="Times New Roman" w:cs="Times New Roman"/>
        </w:rPr>
        <w:t xml:space="preserve"> murino</w:t>
      </w:r>
      <w:r w:rsidR="00B42A27" w:rsidRPr="00212BF8">
        <w:rPr>
          <w:rFonts w:ascii="Times New Roman" w:eastAsiaTheme="majorEastAsia" w:hAnsi="Times New Roman" w:cs="Times New Roman"/>
        </w:rPr>
        <w:t xml:space="preserve"> del gene di IL9R</w:t>
      </w:r>
      <w:r w:rsidR="004370F2" w:rsidRPr="00212BF8">
        <w:rPr>
          <w:rFonts w:ascii="Times New Roman" w:eastAsiaTheme="majorEastAsia" w:hAnsi="Times New Roman" w:cs="Times New Roman"/>
        </w:rPr>
        <w:t xml:space="preserve"> </w:t>
      </w:r>
      <w:r w:rsidR="00464F87">
        <w:rPr>
          <w:rFonts w:ascii="Times New Roman" w:eastAsiaTheme="majorEastAsia" w:hAnsi="Times New Roman" w:cs="Times New Roman"/>
        </w:rPr>
        <w:t>-</w:t>
      </w:r>
      <w:r w:rsidR="004370F2" w:rsidRPr="00212BF8">
        <w:rPr>
          <w:rFonts w:ascii="Times New Roman" w:eastAsiaTheme="majorEastAsia" w:hAnsi="Times New Roman" w:cs="Times New Roman"/>
        </w:rPr>
        <w:t>recettore dell’interleuchina 9</w:t>
      </w:r>
      <w:r w:rsidR="00464F87">
        <w:rPr>
          <w:rFonts w:ascii="Times New Roman" w:eastAsiaTheme="majorEastAsia" w:hAnsi="Times New Roman" w:cs="Times New Roman"/>
        </w:rPr>
        <w:t>-,</w:t>
      </w:r>
      <w:r w:rsidR="00B42A27" w:rsidRPr="00212BF8">
        <w:rPr>
          <w:rFonts w:ascii="Times New Roman" w:eastAsiaTheme="majorEastAsia" w:hAnsi="Times New Roman" w:cs="Times New Roman"/>
        </w:rPr>
        <w:t xml:space="preserve"> che mappa in PAR2</w:t>
      </w:r>
      <w:r w:rsidR="00464F87">
        <w:rPr>
          <w:rFonts w:ascii="Times New Roman" w:eastAsiaTheme="majorEastAsia" w:hAnsi="Times New Roman" w:cs="Times New Roman"/>
        </w:rPr>
        <w:t>,</w:t>
      </w:r>
      <w:r w:rsidR="004370F2" w:rsidRPr="00212BF8">
        <w:rPr>
          <w:rFonts w:ascii="Times New Roman" w:eastAsiaTheme="majorEastAsia" w:hAnsi="Times New Roman" w:cs="Times New Roman"/>
        </w:rPr>
        <w:t xml:space="preserve"> è su un autosoma</w:t>
      </w:r>
      <w:r w:rsidR="00464F87">
        <w:rPr>
          <w:rFonts w:ascii="Times New Roman" w:eastAsiaTheme="majorEastAsia" w:hAnsi="Times New Roman" w:cs="Times New Roman"/>
        </w:rPr>
        <w:t>)</w:t>
      </w:r>
      <w:r w:rsidR="004370F2" w:rsidRPr="00212BF8">
        <w:rPr>
          <w:rFonts w:ascii="Times New Roman" w:eastAsiaTheme="majorEastAsia" w:hAnsi="Times New Roman" w:cs="Times New Roman"/>
        </w:rPr>
        <w:t>.</w:t>
      </w:r>
    </w:p>
    <w:p w14:paraId="749E6DC4" w14:textId="177370F1" w:rsidR="00864827" w:rsidRPr="008915EF" w:rsidRDefault="004370F2" w:rsidP="008915EF">
      <w:pPr>
        <w:jc w:val="both"/>
        <w:rPr>
          <w:rFonts w:eastAsiaTheme="majorEastAsia"/>
          <w:i/>
          <w:iCs/>
          <w:sz w:val="22"/>
          <w:szCs w:val="22"/>
        </w:rPr>
      </w:pPr>
      <w:r w:rsidRPr="00464F87">
        <w:rPr>
          <w:rFonts w:eastAsiaTheme="majorEastAsia"/>
          <w:i/>
          <w:iCs/>
          <w:sz w:val="22"/>
          <w:szCs w:val="22"/>
        </w:rPr>
        <w:t xml:space="preserve">Nell’immagine a lato è visibile l’appaiamento </w:t>
      </w:r>
      <w:r w:rsidR="009162AC" w:rsidRPr="00464F87">
        <w:rPr>
          <w:rFonts w:eastAsiaTheme="majorEastAsia"/>
          <w:i/>
          <w:iCs/>
          <w:sz w:val="22"/>
          <w:szCs w:val="22"/>
        </w:rPr>
        <w:t xml:space="preserve">e il successivo crossing over </w:t>
      </w:r>
      <w:r w:rsidRPr="00464F87">
        <w:rPr>
          <w:rFonts w:eastAsiaTheme="majorEastAsia"/>
          <w:i/>
          <w:iCs/>
          <w:sz w:val="22"/>
          <w:szCs w:val="22"/>
        </w:rPr>
        <w:t>del cromosoma X con Y durante la meiosi</w:t>
      </w:r>
      <w:r w:rsidR="009162AC" w:rsidRPr="00464F87">
        <w:rPr>
          <w:rFonts w:eastAsiaTheme="majorEastAsia"/>
          <w:i/>
          <w:iCs/>
          <w:sz w:val="22"/>
          <w:szCs w:val="22"/>
        </w:rPr>
        <w:t xml:space="preserve"> maschile</w:t>
      </w:r>
      <w:r w:rsidRPr="00464F87">
        <w:rPr>
          <w:rFonts w:eastAsiaTheme="majorEastAsia"/>
          <w:i/>
          <w:iCs/>
          <w:sz w:val="22"/>
          <w:szCs w:val="22"/>
        </w:rPr>
        <w:t>, che avv</w:t>
      </w:r>
      <w:r w:rsidR="009162AC" w:rsidRPr="00464F87">
        <w:rPr>
          <w:rFonts w:eastAsiaTheme="majorEastAsia"/>
          <w:i/>
          <w:iCs/>
          <w:sz w:val="22"/>
          <w:szCs w:val="22"/>
        </w:rPr>
        <w:t>engono</w:t>
      </w:r>
      <w:r w:rsidRPr="00464F87">
        <w:rPr>
          <w:rFonts w:eastAsiaTheme="majorEastAsia"/>
          <w:i/>
          <w:iCs/>
          <w:sz w:val="22"/>
          <w:szCs w:val="22"/>
        </w:rPr>
        <w:t xml:space="preserve"> grazie alle regioni PAR.</w:t>
      </w:r>
    </w:p>
    <w:p w14:paraId="11D6B027" w14:textId="341BB0D9" w:rsidR="00BF2C80" w:rsidRPr="00212BF8" w:rsidRDefault="008915EF" w:rsidP="00212BF8">
      <w:pPr>
        <w:spacing w:after="120"/>
        <w:jc w:val="both"/>
        <w:rPr>
          <w:rFonts w:eastAsiaTheme="majorEastAsia"/>
          <w:sz w:val="22"/>
          <w:szCs w:val="22"/>
        </w:rPr>
      </w:pPr>
      <w:r w:rsidRPr="00212BF8">
        <w:rPr>
          <w:rFonts w:eastAsiaTheme="majorEastAsia"/>
          <w:noProof/>
          <w:sz w:val="22"/>
          <w:szCs w:val="22"/>
        </w:rPr>
        <w:drawing>
          <wp:anchor distT="0" distB="0" distL="114300" distR="114300" simplePos="0" relativeHeight="251678208" behindDoc="0" locked="0" layoutInCell="1" allowOverlap="1" wp14:anchorId="71F37F09" wp14:editId="5326217F">
            <wp:simplePos x="0" y="0"/>
            <wp:positionH relativeFrom="margin">
              <wp:posOffset>-12065</wp:posOffset>
            </wp:positionH>
            <wp:positionV relativeFrom="paragraph">
              <wp:posOffset>210800</wp:posOffset>
            </wp:positionV>
            <wp:extent cx="3068955" cy="1183640"/>
            <wp:effectExtent l="0" t="0" r="4445" b="0"/>
            <wp:wrapSquare wrapText="bothSides"/>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3491" b="28834"/>
                    <a:stretch/>
                  </pic:blipFill>
                  <pic:spPr bwMode="auto">
                    <a:xfrm>
                      <a:off x="0" y="0"/>
                      <a:ext cx="3068955" cy="118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920CFB" w14:textId="1584803C" w:rsidR="008915EF" w:rsidRDefault="00864827" w:rsidP="008915EF">
      <w:pPr>
        <w:jc w:val="both"/>
        <w:rPr>
          <w:rFonts w:eastAsiaTheme="majorEastAsia"/>
          <w:sz w:val="22"/>
          <w:szCs w:val="22"/>
        </w:rPr>
      </w:pPr>
      <w:r w:rsidRPr="00212BF8">
        <w:rPr>
          <w:rFonts w:eastAsiaTheme="majorEastAsia"/>
          <w:sz w:val="22"/>
          <w:szCs w:val="22"/>
        </w:rPr>
        <w:t xml:space="preserve">Oltre a PAR1 e PAR2 esistono tuttavia altre </w:t>
      </w:r>
      <w:r w:rsidRPr="00212BF8">
        <w:rPr>
          <w:rFonts w:eastAsiaTheme="majorEastAsia"/>
          <w:b/>
          <w:bCs/>
          <w:sz w:val="22"/>
          <w:szCs w:val="22"/>
        </w:rPr>
        <w:t>regioni di omologia</w:t>
      </w:r>
      <w:r w:rsidRPr="00212BF8">
        <w:rPr>
          <w:rFonts w:eastAsiaTheme="majorEastAsia"/>
          <w:sz w:val="22"/>
          <w:szCs w:val="22"/>
        </w:rPr>
        <w:t xml:space="preserve"> tra X e Y.</w:t>
      </w:r>
      <w:r w:rsidR="00C974CA" w:rsidRPr="00212BF8">
        <w:rPr>
          <w:rFonts w:eastAsiaTheme="majorEastAsia"/>
          <w:sz w:val="22"/>
          <w:szCs w:val="22"/>
        </w:rPr>
        <w:t xml:space="preserve"> </w:t>
      </w:r>
      <w:r w:rsidR="003E1FBF" w:rsidRPr="00212BF8">
        <w:rPr>
          <w:rFonts w:eastAsiaTheme="majorEastAsia"/>
          <w:sz w:val="22"/>
          <w:szCs w:val="22"/>
        </w:rPr>
        <w:t xml:space="preserve">Sono </w:t>
      </w:r>
      <w:r w:rsidR="003E1FBF" w:rsidRPr="008915EF">
        <w:rPr>
          <w:rFonts w:eastAsiaTheme="majorEastAsia"/>
          <w:sz w:val="22"/>
          <w:szCs w:val="22"/>
        </w:rPr>
        <w:t>piccole</w:t>
      </w:r>
      <w:r w:rsidR="003E1FBF" w:rsidRPr="00212BF8">
        <w:rPr>
          <w:rFonts w:eastAsiaTheme="majorEastAsia"/>
          <w:sz w:val="22"/>
          <w:szCs w:val="22"/>
        </w:rPr>
        <w:t xml:space="preserve"> regioni</w:t>
      </w:r>
      <w:r w:rsidRPr="00212BF8">
        <w:rPr>
          <w:rFonts w:eastAsiaTheme="majorEastAsia"/>
          <w:sz w:val="22"/>
          <w:szCs w:val="22"/>
        </w:rPr>
        <w:t xml:space="preserve"> inframezzate a PAR1 e PAR2</w:t>
      </w:r>
      <w:r w:rsidR="00A261F8" w:rsidRPr="00212BF8">
        <w:rPr>
          <w:rFonts w:eastAsiaTheme="majorEastAsia"/>
          <w:sz w:val="22"/>
          <w:szCs w:val="22"/>
        </w:rPr>
        <w:t xml:space="preserve"> </w:t>
      </w:r>
      <w:r w:rsidR="008915EF">
        <w:rPr>
          <w:rFonts w:eastAsiaTheme="majorEastAsia"/>
          <w:sz w:val="22"/>
          <w:szCs w:val="22"/>
        </w:rPr>
        <w:t>[</w:t>
      </w:r>
      <w:r w:rsidR="008915EF" w:rsidRPr="008915EF">
        <w:rPr>
          <w:rFonts w:eastAsiaTheme="majorEastAsia"/>
          <w:i/>
          <w:iCs/>
          <w:sz w:val="22"/>
          <w:szCs w:val="22"/>
        </w:rPr>
        <w:t xml:space="preserve">in rosso </w:t>
      </w:r>
      <w:r w:rsidR="00A261F8" w:rsidRPr="008915EF">
        <w:rPr>
          <w:rFonts w:eastAsiaTheme="majorEastAsia"/>
          <w:i/>
          <w:iCs/>
          <w:sz w:val="22"/>
          <w:szCs w:val="22"/>
        </w:rPr>
        <w:t>nell’immagine</w:t>
      </w:r>
      <w:r w:rsidR="008915EF" w:rsidRPr="008915EF">
        <w:rPr>
          <w:rFonts w:eastAsiaTheme="majorEastAsia"/>
          <w:i/>
          <w:iCs/>
          <w:sz w:val="22"/>
          <w:szCs w:val="22"/>
        </w:rPr>
        <w:t>]</w:t>
      </w:r>
      <w:r w:rsidR="008915EF">
        <w:rPr>
          <w:rFonts w:eastAsiaTheme="majorEastAsia"/>
          <w:sz w:val="22"/>
          <w:szCs w:val="22"/>
        </w:rPr>
        <w:t>.</w:t>
      </w:r>
    </w:p>
    <w:p w14:paraId="611ADBDC" w14:textId="367925EA" w:rsidR="008915EF" w:rsidRDefault="00A261F8" w:rsidP="00212BF8">
      <w:pPr>
        <w:spacing w:after="120"/>
        <w:jc w:val="both"/>
        <w:rPr>
          <w:rFonts w:eastAsiaTheme="majorEastAsia"/>
          <w:sz w:val="22"/>
          <w:szCs w:val="22"/>
        </w:rPr>
      </w:pPr>
      <w:r w:rsidRPr="00212BF8">
        <w:rPr>
          <w:rFonts w:eastAsiaTheme="majorEastAsia"/>
          <w:sz w:val="22"/>
          <w:szCs w:val="22"/>
        </w:rPr>
        <w:t>Molti di questi geni sfuggono all’inattivazione dell’X, come se fossero autosomici.</w:t>
      </w:r>
      <w:r w:rsidR="00C974CA" w:rsidRPr="00212BF8">
        <w:rPr>
          <w:rFonts w:eastAsiaTheme="majorEastAsia"/>
          <w:sz w:val="22"/>
          <w:szCs w:val="22"/>
        </w:rPr>
        <w:t xml:space="preserve"> </w:t>
      </w:r>
      <w:r w:rsidR="003E1FBF" w:rsidRPr="00212BF8">
        <w:rPr>
          <w:rFonts w:eastAsiaTheme="majorEastAsia"/>
          <w:sz w:val="22"/>
          <w:szCs w:val="22"/>
        </w:rPr>
        <w:t>Non c’è dunque difetto di dose per questi geni.</w:t>
      </w:r>
      <w:r w:rsidR="00C974CA" w:rsidRPr="00212BF8">
        <w:rPr>
          <w:rFonts w:eastAsiaTheme="majorEastAsia"/>
          <w:sz w:val="22"/>
          <w:szCs w:val="22"/>
        </w:rPr>
        <w:t xml:space="preserve"> </w:t>
      </w:r>
    </w:p>
    <w:p w14:paraId="4589B6B6" w14:textId="545290C4" w:rsidR="008915EF" w:rsidRPr="008915EF" w:rsidRDefault="00A261F8" w:rsidP="008915EF">
      <w:pPr>
        <w:jc w:val="both"/>
        <w:rPr>
          <w:rFonts w:eastAsiaTheme="majorEastAsia"/>
          <w:i/>
          <w:iCs/>
          <w:sz w:val="22"/>
          <w:szCs w:val="22"/>
        </w:rPr>
      </w:pPr>
      <w:r w:rsidRPr="008915EF">
        <w:rPr>
          <w:rFonts w:eastAsiaTheme="majorEastAsia"/>
          <w:i/>
          <w:iCs/>
          <w:sz w:val="22"/>
          <w:szCs w:val="22"/>
        </w:rPr>
        <w:t>In blu si osservano geni e famiglie geniche con espressione specifica nel testicolo, quindi caratteristiche del maschio.</w:t>
      </w:r>
      <w:r w:rsidR="00C974CA" w:rsidRPr="008915EF">
        <w:rPr>
          <w:rFonts w:eastAsiaTheme="majorEastAsia"/>
          <w:i/>
          <w:iCs/>
          <w:sz w:val="22"/>
          <w:szCs w:val="22"/>
        </w:rPr>
        <w:t xml:space="preserve"> </w:t>
      </w:r>
    </w:p>
    <w:p w14:paraId="2454AC68" w14:textId="74B0B874" w:rsidR="008D7B0C" w:rsidRPr="003C0B2B" w:rsidRDefault="003E1FBF" w:rsidP="008915EF">
      <w:pPr>
        <w:jc w:val="both"/>
        <w:rPr>
          <w:rFonts w:eastAsiaTheme="majorEastAsia"/>
          <w:i/>
          <w:iCs/>
          <w:sz w:val="22"/>
          <w:szCs w:val="22"/>
        </w:rPr>
      </w:pPr>
      <w:r w:rsidRPr="003C0B2B">
        <w:rPr>
          <w:rFonts w:eastAsiaTheme="majorEastAsia"/>
          <w:i/>
          <w:iCs/>
          <w:sz w:val="22"/>
          <w:szCs w:val="22"/>
        </w:rPr>
        <w:t>PAR1 e PAR2 sono raffigurati in viola.</w:t>
      </w:r>
    </w:p>
    <w:p w14:paraId="3AA126CA" w14:textId="453BF3F7" w:rsidR="008915EF" w:rsidRPr="008915EF" w:rsidRDefault="008915EF" w:rsidP="008915EF">
      <w:pPr>
        <w:jc w:val="both"/>
        <w:rPr>
          <w:rFonts w:eastAsiaTheme="majorEastAsia"/>
          <w:sz w:val="22"/>
          <w:szCs w:val="22"/>
        </w:rPr>
      </w:pPr>
    </w:p>
    <w:p w14:paraId="38621E3F" w14:textId="0FC593E2" w:rsidR="008915EF" w:rsidRDefault="008915EF" w:rsidP="008915EF">
      <w:pPr>
        <w:jc w:val="both"/>
        <w:rPr>
          <w:rFonts w:eastAsiaTheme="majorEastAsia"/>
          <w:sz w:val="22"/>
          <w:szCs w:val="22"/>
        </w:rPr>
      </w:pPr>
    </w:p>
    <w:p w14:paraId="393ECB15" w14:textId="68499291" w:rsidR="003C0B2B" w:rsidRPr="003C0B2B" w:rsidRDefault="003C0B2B" w:rsidP="003C0B2B">
      <w:pPr>
        <w:spacing w:after="120"/>
        <w:jc w:val="both"/>
        <w:rPr>
          <w:rFonts w:eastAsiaTheme="majorEastAsia"/>
          <w:b/>
          <w:bCs/>
          <w:sz w:val="22"/>
          <w:szCs w:val="22"/>
          <w:u w:val="single"/>
        </w:rPr>
      </w:pPr>
      <w:r w:rsidRPr="003C0B2B">
        <w:rPr>
          <w:rFonts w:eastAsiaTheme="majorEastAsia"/>
          <w:b/>
          <w:bCs/>
          <w:sz w:val="22"/>
          <w:szCs w:val="22"/>
          <w:u w:val="single"/>
        </w:rPr>
        <w:t>DIFFERENZI</w:t>
      </w:r>
      <w:r>
        <w:rPr>
          <w:rFonts w:eastAsiaTheme="majorEastAsia"/>
          <w:b/>
          <w:bCs/>
          <w:sz w:val="22"/>
          <w:szCs w:val="22"/>
          <w:u w:val="single"/>
        </w:rPr>
        <w:t>AZIONE</w:t>
      </w:r>
      <w:r w:rsidRPr="003C0B2B">
        <w:rPr>
          <w:rFonts w:eastAsiaTheme="majorEastAsia"/>
          <w:b/>
          <w:bCs/>
          <w:sz w:val="22"/>
          <w:szCs w:val="22"/>
          <w:u w:val="single"/>
        </w:rPr>
        <w:t xml:space="preserve"> DEI CROMOSOMI SESSUALI</w:t>
      </w:r>
      <w:r w:rsidRPr="003C0B2B">
        <w:rPr>
          <w:rFonts w:eastAsiaTheme="majorEastAsia"/>
          <w:b/>
          <w:bCs/>
          <w:sz w:val="22"/>
          <w:szCs w:val="22"/>
        </w:rPr>
        <w:t>:</w:t>
      </w:r>
    </w:p>
    <w:p w14:paraId="1C187B3A" w14:textId="7E94D442" w:rsidR="00147428" w:rsidRPr="00212BF8" w:rsidRDefault="008D7B0C" w:rsidP="003C0B2B">
      <w:pPr>
        <w:jc w:val="both"/>
        <w:rPr>
          <w:rFonts w:eastAsiaTheme="majorEastAsia"/>
          <w:sz w:val="22"/>
          <w:szCs w:val="22"/>
        </w:rPr>
      </w:pPr>
      <w:r w:rsidRPr="008915EF">
        <w:rPr>
          <w:rFonts w:eastAsiaTheme="majorEastAsia"/>
          <w:sz w:val="22"/>
          <w:szCs w:val="22"/>
        </w:rPr>
        <w:t>I</w:t>
      </w:r>
      <w:r w:rsidRPr="00212BF8">
        <w:rPr>
          <w:rFonts w:eastAsiaTheme="majorEastAsia"/>
          <w:sz w:val="22"/>
          <w:szCs w:val="22"/>
        </w:rPr>
        <w:t xml:space="preserve"> cromosomi X e Y presentano dunque alcune regioni uguali e altre molto diverse, e questo dipende da una storia evolutiva di milioni e milioni di anni. Attraverso questa evoluzione, due cromosomi inizialmente uguali </w:t>
      </w:r>
      <w:r w:rsidRPr="00212BF8">
        <w:rPr>
          <w:rFonts w:eastAsiaTheme="majorEastAsia"/>
          <w:sz w:val="22"/>
          <w:szCs w:val="22"/>
        </w:rPr>
        <w:lastRenderedPageBreak/>
        <w:t>sono diventati quasi completamente diversi e specifici per lo sviluppo sessuale e la riproduzione nei due sessi. Il cromosoma Y</w:t>
      </w:r>
      <w:r w:rsidR="003C0B2B">
        <w:rPr>
          <w:rFonts w:eastAsiaTheme="majorEastAsia"/>
          <w:sz w:val="22"/>
          <w:szCs w:val="22"/>
        </w:rPr>
        <w:t>,</w:t>
      </w:r>
      <w:r w:rsidRPr="00212BF8">
        <w:rPr>
          <w:rFonts w:eastAsiaTheme="majorEastAsia"/>
          <w:sz w:val="22"/>
          <w:szCs w:val="22"/>
        </w:rPr>
        <w:t xml:space="preserve"> infatti è deputato alla determinazione del sesso maschile rispetto a quello femminile.</w:t>
      </w:r>
    </w:p>
    <w:p w14:paraId="79F68DBF" w14:textId="0DE5189E" w:rsidR="003C0B2B" w:rsidRDefault="003C0B2B" w:rsidP="00212BF8">
      <w:pPr>
        <w:spacing w:after="120"/>
        <w:jc w:val="both"/>
        <w:rPr>
          <w:rFonts w:eastAsiaTheme="majorEastAsia"/>
          <w:sz w:val="22"/>
          <w:szCs w:val="22"/>
        </w:rPr>
      </w:pPr>
      <w:r>
        <w:rPr>
          <w:rFonts w:eastAsiaTheme="majorEastAsia"/>
          <w:sz w:val="22"/>
          <w:szCs w:val="22"/>
        </w:rPr>
        <w:t>M</w:t>
      </w:r>
      <w:r w:rsidR="00147428" w:rsidRPr="00212BF8">
        <w:rPr>
          <w:rFonts w:eastAsiaTheme="majorEastAsia"/>
          <w:sz w:val="22"/>
          <w:szCs w:val="22"/>
        </w:rPr>
        <w:t>appando e sequenziando i cromosomi</w:t>
      </w:r>
      <w:r w:rsidR="008D7B0C" w:rsidRPr="00212BF8">
        <w:rPr>
          <w:rFonts w:eastAsiaTheme="majorEastAsia"/>
          <w:sz w:val="22"/>
          <w:szCs w:val="22"/>
        </w:rPr>
        <w:t xml:space="preserve"> X e Y</w:t>
      </w:r>
      <w:r w:rsidR="00147428" w:rsidRPr="00212BF8">
        <w:rPr>
          <w:rFonts w:eastAsiaTheme="majorEastAsia"/>
          <w:sz w:val="22"/>
          <w:szCs w:val="22"/>
        </w:rPr>
        <w:t xml:space="preserve"> (e in particolare le loro regioni in comune</w:t>
      </w:r>
      <w:r>
        <w:rPr>
          <w:rFonts w:eastAsiaTheme="majorEastAsia"/>
          <w:sz w:val="22"/>
          <w:szCs w:val="22"/>
        </w:rPr>
        <w:t>) è</w:t>
      </w:r>
      <w:r w:rsidR="00147428" w:rsidRPr="00212BF8">
        <w:rPr>
          <w:rFonts w:eastAsiaTheme="majorEastAsia"/>
          <w:sz w:val="22"/>
          <w:szCs w:val="22"/>
        </w:rPr>
        <w:t xml:space="preserve"> stato possibile definire la derivazione di Y da X. </w:t>
      </w:r>
    </w:p>
    <w:p w14:paraId="22D4A73E" w14:textId="000EE39A" w:rsidR="003C0B2B" w:rsidRDefault="00147428" w:rsidP="003C0B2B">
      <w:pPr>
        <w:jc w:val="both"/>
        <w:rPr>
          <w:rFonts w:eastAsiaTheme="majorEastAsia"/>
          <w:sz w:val="22"/>
          <w:szCs w:val="22"/>
        </w:rPr>
      </w:pPr>
      <w:r w:rsidRPr="00212BF8">
        <w:rPr>
          <w:rFonts w:eastAsiaTheme="majorEastAsia"/>
          <w:sz w:val="22"/>
          <w:szCs w:val="22"/>
        </w:rPr>
        <w:t>170 milioni di anni fa è iniziata la diversificazione dei due cromosomi, e nel corso dell’evoluzione è avvenuta la perdita di alcuni frammenti del cromosoma X, e l’aggiunta di altri.</w:t>
      </w:r>
      <w:r w:rsidR="005A0C47" w:rsidRPr="00212BF8">
        <w:rPr>
          <w:rFonts w:eastAsiaTheme="majorEastAsia"/>
          <w:sz w:val="22"/>
          <w:szCs w:val="22"/>
        </w:rPr>
        <w:t xml:space="preserve"> Da una copia di cromosomi uguali</w:t>
      </w:r>
      <w:r w:rsidR="001D4926" w:rsidRPr="00212BF8">
        <w:rPr>
          <w:rFonts w:eastAsiaTheme="majorEastAsia"/>
          <w:sz w:val="22"/>
          <w:szCs w:val="22"/>
        </w:rPr>
        <w:t>, una serie di eventi hanno portato a</w:t>
      </w:r>
      <w:r w:rsidR="00F704BA" w:rsidRPr="00212BF8">
        <w:rPr>
          <w:rFonts w:eastAsiaTheme="majorEastAsia"/>
          <w:sz w:val="22"/>
          <w:szCs w:val="22"/>
        </w:rPr>
        <w:t xml:space="preserve"> una</w:t>
      </w:r>
      <w:r w:rsidR="001D4926" w:rsidRPr="00212BF8">
        <w:rPr>
          <w:rFonts w:eastAsiaTheme="majorEastAsia"/>
          <w:sz w:val="22"/>
          <w:szCs w:val="22"/>
        </w:rPr>
        <w:t xml:space="preserve"> mutazion</w:t>
      </w:r>
      <w:r w:rsidR="00F704BA" w:rsidRPr="00212BF8">
        <w:rPr>
          <w:rFonts w:eastAsiaTheme="majorEastAsia"/>
          <w:sz w:val="22"/>
          <w:szCs w:val="22"/>
        </w:rPr>
        <w:t>e</w:t>
      </w:r>
      <w:r w:rsidR="00801B16" w:rsidRPr="00212BF8">
        <w:rPr>
          <w:rFonts w:eastAsiaTheme="majorEastAsia"/>
          <w:sz w:val="22"/>
          <w:szCs w:val="22"/>
        </w:rPr>
        <w:t xml:space="preserve"> (con comparsa di un “fattore”, di un “gene”)</w:t>
      </w:r>
      <w:r w:rsidR="001D4926" w:rsidRPr="00212BF8">
        <w:rPr>
          <w:rFonts w:eastAsiaTheme="majorEastAsia"/>
          <w:sz w:val="22"/>
          <w:szCs w:val="22"/>
        </w:rPr>
        <w:t xml:space="preserve"> </w:t>
      </w:r>
      <w:r w:rsidR="007D498A" w:rsidRPr="00212BF8">
        <w:rPr>
          <w:rFonts w:eastAsiaTheme="majorEastAsia"/>
          <w:sz w:val="22"/>
          <w:szCs w:val="22"/>
        </w:rPr>
        <w:t>che ha avuto</w:t>
      </w:r>
      <w:r w:rsidR="001D4926" w:rsidRPr="00212BF8">
        <w:rPr>
          <w:rFonts w:eastAsiaTheme="majorEastAsia"/>
          <w:sz w:val="22"/>
          <w:szCs w:val="22"/>
        </w:rPr>
        <w:t xml:space="preserve"> </w:t>
      </w:r>
      <w:r w:rsidR="007D498A" w:rsidRPr="00212BF8">
        <w:rPr>
          <w:rFonts w:eastAsiaTheme="majorEastAsia"/>
          <w:sz w:val="22"/>
          <w:szCs w:val="22"/>
        </w:rPr>
        <w:t>il</w:t>
      </w:r>
      <w:r w:rsidR="001D4926" w:rsidRPr="00212BF8">
        <w:rPr>
          <w:rFonts w:eastAsiaTheme="majorEastAsia"/>
          <w:sz w:val="22"/>
          <w:szCs w:val="22"/>
        </w:rPr>
        <w:t xml:space="preserve"> vantaggio evolutivo</w:t>
      </w:r>
      <w:r w:rsidR="007D498A" w:rsidRPr="00212BF8">
        <w:rPr>
          <w:rFonts w:eastAsiaTheme="majorEastAsia"/>
          <w:sz w:val="22"/>
          <w:szCs w:val="22"/>
        </w:rPr>
        <w:t xml:space="preserve"> della riproduzione sessuata</w:t>
      </w:r>
      <w:r w:rsidR="00F732E1" w:rsidRPr="00212BF8">
        <w:rPr>
          <w:rFonts w:eastAsiaTheme="majorEastAsia"/>
          <w:sz w:val="22"/>
          <w:szCs w:val="22"/>
        </w:rPr>
        <w:t xml:space="preserve">, </w:t>
      </w:r>
      <w:r w:rsidR="001D4926" w:rsidRPr="00212BF8">
        <w:rPr>
          <w:rFonts w:eastAsiaTheme="majorEastAsia"/>
          <w:sz w:val="22"/>
          <w:szCs w:val="22"/>
        </w:rPr>
        <w:t xml:space="preserve">rispetto a </w:t>
      </w:r>
      <w:r w:rsidR="007D498A" w:rsidRPr="00212BF8">
        <w:rPr>
          <w:rFonts w:eastAsiaTheme="majorEastAsia"/>
          <w:sz w:val="22"/>
          <w:szCs w:val="22"/>
        </w:rPr>
        <w:t>quella</w:t>
      </w:r>
      <w:r w:rsidR="001D4926" w:rsidRPr="00212BF8">
        <w:rPr>
          <w:rFonts w:eastAsiaTheme="majorEastAsia"/>
          <w:sz w:val="22"/>
          <w:szCs w:val="22"/>
        </w:rPr>
        <w:t xml:space="preserve"> asessuata</w:t>
      </w:r>
      <w:r w:rsidR="007D498A" w:rsidRPr="00212BF8">
        <w:rPr>
          <w:rFonts w:eastAsiaTheme="majorEastAsia"/>
          <w:sz w:val="22"/>
          <w:szCs w:val="22"/>
        </w:rPr>
        <w:t>.</w:t>
      </w:r>
      <w:r w:rsidR="00F704BA" w:rsidRPr="00212BF8">
        <w:rPr>
          <w:rFonts w:eastAsiaTheme="majorEastAsia"/>
          <w:sz w:val="22"/>
          <w:szCs w:val="22"/>
        </w:rPr>
        <w:t xml:space="preserve"> </w:t>
      </w:r>
    </w:p>
    <w:p w14:paraId="1E7E411E" w14:textId="5EE0C7BA" w:rsidR="00801B16" w:rsidRPr="00212BF8" w:rsidRDefault="003C0B2B" w:rsidP="003C0B2B">
      <w:pPr>
        <w:jc w:val="both"/>
        <w:rPr>
          <w:rFonts w:eastAsiaTheme="majorEastAsia"/>
          <w:sz w:val="22"/>
          <w:szCs w:val="22"/>
        </w:rPr>
      </w:pPr>
      <w:r w:rsidRPr="00192CBA">
        <w:rPr>
          <w:rFonts w:asciiTheme="majorHAnsi" w:eastAsiaTheme="majorEastAsia" w:hAnsiTheme="majorHAnsi" w:cstheme="majorHAnsi"/>
          <w:noProof/>
        </w:rPr>
        <w:drawing>
          <wp:anchor distT="0" distB="0" distL="114300" distR="114300" simplePos="0" relativeHeight="251722240" behindDoc="0" locked="0" layoutInCell="1" allowOverlap="1" wp14:anchorId="7D9DE91C" wp14:editId="7E11F3DB">
            <wp:simplePos x="0" y="0"/>
            <wp:positionH relativeFrom="margin">
              <wp:posOffset>-95554</wp:posOffset>
            </wp:positionH>
            <wp:positionV relativeFrom="paragraph">
              <wp:posOffset>373380</wp:posOffset>
            </wp:positionV>
            <wp:extent cx="2680335" cy="2168525"/>
            <wp:effectExtent l="0" t="0" r="0" b="3175"/>
            <wp:wrapTopAndBottom/>
            <wp:docPr id="42" name="Immagine 42"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testo, schermata, diagramma, Parallelo&#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0335" cy="2168525"/>
                    </a:xfrm>
                    <a:prstGeom prst="rect">
                      <a:avLst/>
                    </a:prstGeom>
                  </pic:spPr>
                </pic:pic>
              </a:graphicData>
            </a:graphic>
            <wp14:sizeRelH relativeFrom="margin">
              <wp14:pctWidth>0</wp14:pctWidth>
            </wp14:sizeRelH>
            <wp14:sizeRelV relativeFrom="margin">
              <wp14:pctHeight>0</wp14:pctHeight>
            </wp14:sizeRelV>
          </wp:anchor>
        </w:drawing>
      </w:r>
      <w:r w:rsidRPr="00212BF8">
        <w:rPr>
          <w:rFonts w:eastAsiaTheme="majorEastAsia"/>
          <w:noProof/>
          <w:sz w:val="22"/>
          <w:szCs w:val="22"/>
        </w:rPr>
        <w:drawing>
          <wp:anchor distT="0" distB="0" distL="114300" distR="114300" simplePos="0" relativeHeight="251679232" behindDoc="0" locked="0" layoutInCell="1" allowOverlap="1" wp14:anchorId="7EE432B7" wp14:editId="11C510E6">
            <wp:simplePos x="0" y="0"/>
            <wp:positionH relativeFrom="margin">
              <wp:posOffset>2622043</wp:posOffset>
            </wp:positionH>
            <wp:positionV relativeFrom="paragraph">
              <wp:posOffset>373380</wp:posOffset>
            </wp:positionV>
            <wp:extent cx="3510280" cy="2186940"/>
            <wp:effectExtent l="0" t="0" r="0" b="0"/>
            <wp:wrapTopAndBottom/>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8735" r="736"/>
                    <a:stretch/>
                  </pic:blipFill>
                  <pic:spPr bwMode="auto">
                    <a:xfrm>
                      <a:off x="0" y="0"/>
                      <a:ext cx="3510280" cy="218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4BA" w:rsidRPr="00212BF8">
        <w:rPr>
          <w:rFonts w:eastAsiaTheme="majorEastAsia"/>
          <w:sz w:val="22"/>
          <w:szCs w:val="22"/>
        </w:rPr>
        <w:t>Man mano i due cromosomi si sono diversificati sempre di più, fino a diventare quasi completamente diversi e distinguibili.</w:t>
      </w:r>
    </w:p>
    <w:p w14:paraId="6865024B" w14:textId="5DAD47D5" w:rsidR="00AC354B" w:rsidRPr="00212BF8" w:rsidRDefault="00AC354B" w:rsidP="003C0B2B">
      <w:pPr>
        <w:jc w:val="both"/>
        <w:rPr>
          <w:rFonts w:eastAsiaTheme="majorEastAsia"/>
          <w:sz w:val="22"/>
          <w:szCs w:val="22"/>
        </w:rPr>
      </w:pPr>
    </w:p>
    <w:p w14:paraId="5DFD9B09" w14:textId="4F0D7641" w:rsidR="0060765D" w:rsidRPr="00212BF8" w:rsidRDefault="00EF6B13" w:rsidP="00212BF8">
      <w:pPr>
        <w:spacing w:after="120"/>
        <w:jc w:val="both"/>
        <w:rPr>
          <w:rFonts w:eastAsiaTheme="majorEastAsia"/>
          <w:sz w:val="22"/>
          <w:szCs w:val="22"/>
        </w:rPr>
      </w:pPr>
      <w:r w:rsidRPr="00212BF8">
        <w:rPr>
          <w:rFonts w:eastAsiaTheme="majorEastAsia"/>
          <w:noProof/>
          <w:sz w:val="22"/>
          <w:szCs w:val="22"/>
        </w:rPr>
        <w:drawing>
          <wp:anchor distT="0" distB="0" distL="114300" distR="114300" simplePos="0" relativeHeight="251681280" behindDoc="0" locked="0" layoutInCell="1" allowOverlap="1" wp14:anchorId="635EC7C4" wp14:editId="54FB98EA">
            <wp:simplePos x="0" y="0"/>
            <wp:positionH relativeFrom="column">
              <wp:posOffset>3182684</wp:posOffset>
            </wp:positionH>
            <wp:positionV relativeFrom="paragraph">
              <wp:posOffset>81280</wp:posOffset>
            </wp:positionV>
            <wp:extent cx="2980055" cy="1925955"/>
            <wp:effectExtent l="0" t="0" r="4445" b="4445"/>
            <wp:wrapSquare wrapText="bothSides"/>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001" t="11632"/>
                    <a:stretch/>
                  </pic:blipFill>
                  <pic:spPr bwMode="auto">
                    <a:xfrm>
                      <a:off x="0" y="0"/>
                      <a:ext cx="2980055" cy="192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4BA" w:rsidRPr="00212BF8">
        <w:rPr>
          <w:rFonts w:eastAsiaTheme="majorEastAsia"/>
          <w:sz w:val="22"/>
          <w:szCs w:val="22"/>
        </w:rPr>
        <w:t>Nell’uomo tutto il materiale genetico non necessario ai fini del corretto sviluppo sessuale e della riproduzione sono state perse, portando a una diminuzione notevole della dimensione di Y</w:t>
      </w:r>
      <w:r w:rsidR="00801B16" w:rsidRPr="00212BF8">
        <w:rPr>
          <w:rFonts w:eastAsiaTheme="majorEastAsia"/>
          <w:sz w:val="22"/>
          <w:szCs w:val="22"/>
        </w:rPr>
        <w:t xml:space="preserve">. Di fondamentale importanza è stata l’acquisizione del gene </w:t>
      </w:r>
      <w:r w:rsidR="00801B16" w:rsidRPr="00212BF8">
        <w:rPr>
          <w:rFonts w:eastAsiaTheme="majorEastAsia"/>
          <w:b/>
          <w:bCs/>
          <w:sz w:val="22"/>
          <w:szCs w:val="22"/>
        </w:rPr>
        <w:t>SRY</w:t>
      </w:r>
      <w:r w:rsidR="00801B16" w:rsidRPr="00212BF8">
        <w:rPr>
          <w:rFonts w:eastAsiaTheme="majorEastAsia"/>
          <w:sz w:val="22"/>
          <w:szCs w:val="22"/>
        </w:rPr>
        <w:t>, cioè quel “fattore” che induce il differenziamento sessuale maschile. In assenza di tale gene non avviene lo sviluppo sessuale nel maschio.</w:t>
      </w:r>
      <w:r w:rsidR="0060765D" w:rsidRPr="00212BF8">
        <w:rPr>
          <w:rFonts w:eastAsiaTheme="majorEastAsia"/>
          <w:sz w:val="22"/>
          <w:szCs w:val="22"/>
        </w:rPr>
        <w:t xml:space="preserve"> </w:t>
      </w:r>
    </w:p>
    <w:p w14:paraId="3558EF47" w14:textId="5ABAE5C4" w:rsidR="00864827" w:rsidRPr="00212BF8" w:rsidRDefault="0060765D" w:rsidP="00EF6B13">
      <w:pPr>
        <w:jc w:val="both"/>
        <w:rPr>
          <w:rFonts w:eastAsiaTheme="majorEastAsia"/>
          <w:sz w:val="22"/>
          <w:szCs w:val="22"/>
        </w:rPr>
      </w:pPr>
      <w:r w:rsidRPr="00212BF8">
        <w:rPr>
          <w:rFonts w:eastAsiaTheme="majorEastAsia"/>
          <w:sz w:val="22"/>
          <w:szCs w:val="22"/>
        </w:rPr>
        <w:t>Non si conosce il destino del cromosoma Y</w:t>
      </w:r>
      <w:r w:rsidR="005846A4" w:rsidRPr="00212BF8">
        <w:rPr>
          <w:rFonts w:eastAsiaTheme="majorEastAsia"/>
          <w:sz w:val="22"/>
          <w:szCs w:val="22"/>
        </w:rPr>
        <w:t>:</w:t>
      </w:r>
      <w:r w:rsidRPr="00212BF8">
        <w:rPr>
          <w:rFonts w:eastAsiaTheme="majorEastAsia"/>
          <w:sz w:val="22"/>
          <w:szCs w:val="22"/>
        </w:rPr>
        <w:t xml:space="preserve"> questo potrebbe andare incontro a un progressivo rimpicciolimento fino alla scomparsa, oppure potrebbe essere mantenuto in quanto, da un punto di vista biologico, la riproduzione sessuata è vantaggiosa.</w:t>
      </w:r>
    </w:p>
    <w:p w14:paraId="29F89A95" w14:textId="587C3899" w:rsidR="0017764D" w:rsidRDefault="0017764D" w:rsidP="00EF6B13">
      <w:pPr>
        <w:jc w:val="both"/>
        <w:rPr>
          <w:rFonts w:eastAsiaTheme="majorEastAsia"/>
          <w:sz w:val="22"/>
          <w:szCs w:val="22"/>
        </w:rPr>
      </w:pPr>
    </w:p>
    <w:p w14:paraId="30942C89" w14:textId="77777777" w:rsidR="00EF6B13" w:rsidRDefault="00EF6B13" w:rsidP="00EF6B13">
      <w:pPr>
        <w:jc w:val="both"/>
        <w:rPr>
          <w:rFonts w:eastAsiaTheme="majorEastAsia"/>
          <w:sz w:val="22"/>
          <w:szCs w:val="22"/>
        </w:rPr>
      </w:pPr>
    </w:p>
    <w:p w14:paraId="1F9F8FB1" w14:textId="78942522" w:rsidR="00EF6B13" w:rsidRPr="00EF6B13" w:rsidRDefault="00135766" w:rsidP="00212BF8">
      <w:pPr>
        <w:spacing w:after="120"/>
        <w:jc w:val="both"/>
        <w:rPr>
          <w:rFonts w:eastAsiaTheme="majorEastAsia"/>
          <w:b/>
          <w:bCs/>
          <w:sz w:val="22"/>
          <w:szCs w:val="22"/>
          <w:u w:val="single"/>
        </w:rPr>
      </w:pPr>
      <w:r w:rsidRPr="00212BF8">
        <w:rPr>
          <w:rFonts w:eastAsiaTheme="majorEastAsia"/>
          <w:noProof/>
          <w:sz w:val="22"/>
          <w:szCs w:val="22"/>
        </w:rPr>
        <w:drawing>
          <wp:anchor distT="0" distB="0" distL="114300" distR="114300" simplePos="0" relativeHeight="251682304" behindDoc="1" locked="0" layoutInCell="1" allowOverlap="1" wp14:anchorId="736FBA16" wp14:editId="5A7E4633">
            <wp:simplePos x="0" y="0"/>
            <wp:positionH relativeFrom="column">
              <wp:posOffset>4729908</wp:posOffset>
            </wp:positionH>
            <wp:positionV relativeFrom="page">
              <wp:posOffset>7689215</wp:posOffset>
            </wp:positionV>
            <wp:extent cx="1443990" cy="2456180"/>
            <wp:effectExtent l="0" t="0" r="3810" b="0"/>
            <wp:wrapSquare wrapText="bothSides"/>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8214" r="864"/>
                    <a:stretch/>
                  </pic:blipFill>
                  <pic:spPr bwMode="auto">
                    <a:xfrm>
                      <a:off x="0" y="0"/>
                      <a:ext cx="1443990" cy="2456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B13" w:rsidRPr="00EF6B13">
        <w:rPr>
          <w:rFonts w:eastAsiaTheme="majorEastAsia"/>
          <w:b/>
          <w:bCs/>
          <w:sz w:val="22"/>
          <w:szCs w:val="22"/>
          <w:u w:val="single"/>
        </w:rPr>
        <w:t>CROMOSOMA Y</w:t>
      </w:r>
      <w:r w:rsidR="00EF6B13" w:rsidRPr="00EF6B13">
        <w:rPr>
          <w:rFonts w:eastAsiaTheme="majorEastAsia"/>
          <w:b/>
          <w:bCs/>
          <w:sz w:val="22"/>
          <w:szCs w:val="22"/>
        </w:rPr>
        <w:t>:</w:t>
      </w:r>
    </w:p>
    <w:p w14:paraId="2A68383C" w14:textId="50481681" w:rsidR="00BF2C80" w:rsidRPr="00212BF8" w:rsidRDefault="00313C05" w:rsidP="00EF6B13">
      <w:pPr>
        <w:jc w:val="both"/>
        <w:rPr>
          <w:rFonts w:eastAsiaTheme="majorEastAsia"/>
          <w:sz w:val="22"/>
          <w:szCs w:val="22"/>
        </w:rPr>
      </w:pPr>
      <w:r w:rsidRPr="00212BF8">
        <w:rPr>
          <w:rFonts w:eastAsiaTheme="majorEastAsia"/>
          <w:sz w:val="22"/>
          <w:szCs w:val="22"/>
        </w:rPr>
        <w:t>Esistono 3 classi di geni sul cromosoma Y:</w:t>
      </w:r>
    </w:p>
    <w:p w14:paraId="79D5F2AA" w14:textId="7F3B66D5" w:rsidR="00BF2C80" w:rsidRPr="00EF6B13" w:rsidRDefault="00313C05" w:rsidP="00EF6B13">
      <w:pPr>
        <w:pStyle w:val="Paragrafoelenco"/>
        <w:numPr>
          <w:ilvl w:val="0"/>
          <w:numId w:val="15"/>
        </w:numPr>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 xml:space="preserve">Geni in comune con il cromosoma X che mappano nelle regioni </w:t>
      </w:r>
      <w:proofErr w:type="spellStart"/>
      <w:r w:rsidRPr="00212BF8">
        <w:rPr>
          <w:rFonts w:ascii="Times New Roman" w:eastAsiaTheme="majorEastAsia" w:hAnsi="Times New Roman" w:cs="Times New Roman"/>
        </w:rPr>
        <w:t>pseudoautosomiche</w:t>
      </w:r>
      <w:proofErr w:type="spellEnd"/>
      <w:r w:rsidRPr="00212BF8">
        <w:rPr>
          <w:rFonts w:ascii="Times New Roman" w:eastAsiaTheme="majorEastAsia" w:hAnsi="Times New Roman" w:cs="Times New Roman"/>
        </w:rPr>
        <w:t xml:space="preserve"> (PAR)</w:t>
      </w:r>
      <w:r w:rsidR="00135766">
        <w:rPr>
          <w:rFonts w:ascii="Times New Roman" w:eastAsiaTheme="majorEastAsia" w:hAnsi="Times New Roman" w:cs="Times New Roman"/>
        </w:rPr>
        <w:t>.</w:t>
      </w:r>
    </w:p>
    <w:p w14:paraId="26CFE7CE" w14:textId="756FF22E" w:rsidR="00BF2C80" w:rsidRPr="00EF6B13" w:rsidRDefault="00313C05" w:rsidP="00EF6B13">
      <w:pPr>
        <w:pStyle w:val="Paragrafoelenco"/>
        <w:numPr>
          <w:ilvl w:val="0"/>
          <w:numId w:val="15"/>
        </w:numPr>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Geni simili ai geni che si trovano su X, identificati con la dicitura X-Y</w:t>
      </w:r>
      <w:r w:rsidR="00135766">
        <w:rPr>
          <w:rFonts w:ascii="Times New Roman" w:eastAsiaTheme="majorEastAsia" w:hAnsi="Times New Roman" w:cs="Times New Roman"/>
        </w:rPr>
        <w:t>.</w:t>
      </w:r>
    </w:p>
    <w:p w14:paraId="7507DA4B" w14:textId="282D7F03" w:rsidR="00135766" w:rsidRDefault="00313C05" w:rsidP="00EF6B13">
      <w:pPr>
        <w:pStyle w:val="Paragrafoelenco"/>
        <w:numPr>
          <w:ilvl w:val="0"/>
          <w:numId w:val="15"/>
        </w:numPr>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 xml:space="preserve">Geni unici del cromosoma Y tra cui il </w:t>
      </w:r>
      <w:r w:rsidRPr="00212BF8">
        <w:rPr>
          <w:rFonts w:ascii="Times New Roman" w:eastAsiaTheme="majorEastAsia" w:hAnsi="Times New Roman" w:cs="Times New Roman"/>
          <w:b/>
          <w:bCs/>
        </w:rPr>
        <w:t>gene SRY</w:t>
      </w:r>
      <w:r w:rsidRPr="00212BF8">
        <w:rPr>
          <w:rFonts w:ascii="Times New Roman" w:eastAsiaTheme="majorEastAsia" w:hAnsi="Times New Roman" w:cs="Times New Roman"/>
        </w:rPr>
        <w:t xml:space="preserve"> (TDF) e i </w:t>
      </w:r>
      <w:r w:rsidRPr="00212BF8">
        <w:rPr>
          <w:rFonts w:ascii="Times New Roman" w:eastAsiaTheme="majorEastAsia" w:hAnsi="Times New Roman" w:cs="Times New Roman"/>
          <w:b/>
          <w:bCs/>
        </w:rPr>
        <w:t>geni delle regioni AZF</w:t>
      </w:r>
      <w:r w:rsidRPr="00212BF8">
        <w:rPr>
          <w:rFonts w:ascii="Times New Roman" w:eastAsiaTheme="majorEastAsia" w:hAnsi="Times New Roman" w:cs="Times New Roman"/>
        </w:rPr>
        <w:t xml:space="preserve"> (</w:t>
      </w:r>
      <w:proofErr w:type="spellStart"/>
      <w:r w:rsidRPr="00135766">
        <w:rPr>
          <w:rFonts w:ascii="Times New Roman" w:eastAsiaTheme="majorEastAsia" w:hAnsi="Times New Roman" w:cs="Times New Roman"/>
          <w:i/>
          <w:iCs/>
        </w:rPr>
        <w:t>Azospermia</w:t>
      </w:r>
      <w:proofErr w:type="spellEnd"/>
      <w:r w:rsidRPr="00135766">
        <w:rPr>
          <w:rFonts w:ascii="Times New Roman" w:eastAsiaTheme="majorEastAsia" w:hAnsi="Times New Roman" w:cs="Times New Roman"/>
          <w:i/>
          <w:iCs/>
        </w:rPr>
        <w:t xml:space="preserve"> </w:t>
      </w:r>
      <w:proofErr w:type="spellStart"/>
      <w:r w:rsidRPr="00135766">
        <w:rPr>
          <w:rFonts w:ascii="Times New Roman" w:eastAsiaTheme="majorEastAsia" w:hAnsi="Times New Roman" w:cs="Times New Roman"/>
          <w:i/>
          <w:iCs/>
        </w:rPr>
        <w:t>Factor</w:t>
      </w:r>
      <w:proofErr w:type="spellEnd"/>
      <w:r w:rsidRPr="00212BF8">
        <w:rPr>
          <w:rFonts w:ascii="Times New Roman" w:eastAsiaTheme="majorEastAsia" w:hAnsi="Times New Roman" w:cs="Times New Roman"/>
        </w:rPr>
        <w:t>)</w:t>
      </w:r>
      <w:r w:rsidR="00F761BA" w:rsidRPr="00212BF8">
        <w:rPr>
          <w:rFonts w:ascii="Times New Roman" w:eastAsiaTheme="majorEastAsia" w:hAnsi="Times New Roman" w:cs="Times New Roman"/>
        </w:rPr>
        <w:t xml:space="preserve">. </w:t>
      </w:r>
    </w:p>
    <w:p w14:paraId="69961632" w14:textId="77777777" w:rsidR="00135766" w:rsidRDefault="00F761BA" w:rsidP="00135766">
      <w:pPr>
        <w:pStyle w:val="Paragrafoelenco"/>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Le</w:t>
      </w:r>
      <w:r w:rsidR="00313C05" w:rsidRPr="00212BF8">
        <w:rPr>
          <w:rFonts w:ascii="Times New Roman" w:eastAsiaTheme="majorEastAsia" w:hAnsi="Times New Roman" w:cs="Times New Roman"/>
        </w:rPr>
        <w:t xml:space="preserve"> regioni AZF </w:t>
      </w:r>
      <w:r w:rsidRPr="00212BF8">
        <w:rPr>
          <w:rFonts w:ascii="Times New Roman" w:eastAsiaTheme="majorEastAsia" w:hAnsi="Times New Roman" w:cs="Times New Roman"/>
        </w:rPr>
        <w:t>sono tantissime e sono presenti in più copie. Su di esse mappano molti geni, importanti per lo sviluppo e la maturazione degli spermatozoi</w:t>
      </w:r>
      <w:r w:rsidR="005846A4" w:rsidRPr="00212BF8">
        <w:rPr>
          <w:rFonts w:ascii="Times New Roman" w:eastAsiaTheme="majorEastAsia" w:hAnsi="Times New Roman" w:cs="Times New Roman"/>
        </w:rPr>
        <w:t xml:space="preserve"> e</w:t>
      </w:r>
      <w:r w:rsidRPr="00212BF8">
        <w:rPr>
          <w:rFonts w:ascii="Times New Roman" w:eastAsiaTheme="majorEastAsia" w:hAnsi="Times New Roman" w:cs="Times New Roman"/>
        </w:rPr>
        <w:t xml:space="preserve"> per la fertilità, e sono associati a condizioni di azoospermia e oligospermia. </w:t>
      </w:r>
    </w:p>
    <w:p w14:paraId="5F19977D" w14:textId="62F19961" w:rsidR="00135766" w:rsidRPr="00135766" w:rsidRDefault="00F761BA" w:rsidP="00135766">
      <w:pPr>
        <w:pStyle w:val="Paragrafoelenco"/>
        <w:spacing w:after="120" w:line="240" w:lineRule="auto"/>
        <w:ind w:left="360"/>
        <w:jc w:val="both"/>
        <w:rPr>
          <w:rFonts w:ascii="Times New Roman" w:eastAsiaTheme="majorEastAsia" w:hAnsi="Times New Roman" w:cs="Times New Roman"/>
          <w:i/>
          <w:iCs/>
        </w:rPr>
      </w:pPr>
      <w:r w:rsidRPr="00135766">
        <w:rPr>
          <w:rFonts w:ascii="Times New Roman" w:eastAsiaTheme="majorEastAsia" w:hAnsi="Times New Roman" w:cs="Times New Roman"/>
          <w:i/>
          <w:iCs/>
        </w:rPr>
        <w:t>Nell’immagine si osservano alcuni AZF (</w:t>
      </w:r>
      <w:proofErr w:type="spellStart"/>
      <w:r w:rsidRPr="00135766">
        <w:rPr>
          <w:rFonts w:ascii="Times New Roman" w:eastAsiaTheme="majorEastAsia" w:hAnsi="Times New Roman" w:cs="Times New Roman"/>
          <w:i/>
          <w:iCs/>
        </w:rPr>
        <w:t>AZFa</w:t>
      </w:r>
      <w:proofErr w:type="spellEnd"/>
      <w:r w:rsidRPr="00135766">
        <w:rPr>
          <w:rFonts w:ascii="Times New Roman" w:eastAsiaTheme="majorEastAsia" w:hAnsi="Times New Roman" w:cs="Times New Roman"/>
          <w:i/>
          <w:iCs/>
        </w:rPr>
        <w:t xml:space="preserve">, </w:t>
      </w:r>
      <w:proofErr w:type="spellStart"/>
      <w:r w:rsidRPr="00135766">
        <w:rPr>
          <w:rFonts w:ascii="Times New Roman" w:eastAsiaTheme="majorEastAsia" w:hAnsi="Times New Roman" w:cs="Times New Roman"/>
          <w:i/>
          <w:iCs/>
        </w:rPr>
        <w:t>AZFb</w:t>
      </w:r>
      <w:proofErr w:type="spellEnd"/>
      <w:r w:rsidRPr="00135766">
        <w:rPr>
          <w:rFonts w:ascii="Times New Roman" w:eastAsiaTheme="majorEastAsia" w:hAnsi="Times New Roman" w:cs="Times New Roman"/>
          <w:i/>
          <w:iCs/>
        </w:rPr>
        <w:t xml:space="preserve">, </w:t>
      </w:r>
      <w:proofErr w:type="spellStart"/>
      <w:r w:rsidRPr="00135766">
        <w:rPr>
          <w:rFonts w:ascii="Times New Roman" w:eastAsiaTheme="majorEastAsia" w:hAnsi="Times New Roman" w:cs="Times New Roman"/>
          <w:i/>
          <w:iCs/>
        </w:rPr>
        <w:t>AZFc</w:t>
      </w:r>
      <w:proofErr w:type="spellEnd"/>
      <w:r w:rsidRPr="00135766">
        <w:rPr>
          <w:rFonts w:ascii="Times New Roman" w:eastAsiaTheme="majorEastAsia" w:hAnsi="Times New Roman" w:cs="Times New Roman"/>
          <w:i/>
          <w:iCs/>
        </w:rPr>
        <w:t xml:space="preserve">). </w:t>
      </w:r>
    </w:p>
    <w:p w14:paraId="56B4DDF0" w14:textId="6E9443A7" w:rsidR="00135766" w:rsidRDefault="00135766" w:rsidP="00EF6B13">
      <w:pPr>
        <w:pStyle w:val="Paragrafoelenco"/>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noProof/>
        </w:rPr>
        <w:lastRenderedPageBreak/>
        <w:drawing>
          <wp:anchor distT="0" distB="0" distL="114300" distR="114300" simplePos="0" relativeHeight="251683328" behindDoc="0" locked="0" layoutInCell="1" allowOverlap="1" wp14:anchorId="35683B9C" wp14:editId="3957FDE6">
            <wp:simplePos x="0" y="0"/>
            <wp:positionH relativeFrom="margin">
              <wp:posOffset>3113405</wp:posOffset>
            </wp:positionH>
            <wp:positionV relativeFrom="page">
              <wp:posOffset>958786</wp:posOffset>
            </wp:positionV>
            <wp:extent cx="3095625" cy="2520950"/>
            <wp:effectExtent l="0" t="0" r="3175" b="6350"/>
            <wp:wrapSquare wrapText="bothSides"/>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0380"/>
                    <a:stretch/>
                  </pic:blipFill>
                  <pic:spPr bwMode="auto">
                    <a:xfrm>
                      <a:off x="0" y="0"/>
                      <a:ext cx="3095625" cy="252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1BA" w:rsidRPr="00212BF8">
        <w:rPr>
          <w:rFonts w:ascii="Times New Roman" w:eastAsiaTheme="majorEastAsia" w:hAnsi="Times New Roman" w:cs="Times New Roman"/>
        </w:rPr>
        <w:t xml:space="preserve">Nel 10% dei casi di azoospermia non ostruttiva la causa sono </w:t>
      </w:r>
      <w:proofErr w:type="spellStart"/>
      <w:r w:rsidR="00F761BA" w:rsidRPr="00212BF8">
        <w:rPr>
          <w:rFonts w:ascii="Times New Roman" w:eastAsiaTheme="majorEastAsia" w:hAnsi="Times New Roman" w:cs="Times New Roman"/>
        </w:rPr>
        <w:t>microdelezioni</w:t>
      </w:r>
      <w:proofErr w:type="spellEnd"/>
      <w:r w:rsidR="00F761BA" w:rsidRPr="00212BF8">
        <w:rPr>
          <w:rFonts w:ascii="Times New Roman" w:eastAsiaTheme="majorEastAsia" w:hAnsi="Times New Roman" w:cs="Times New Roman"/>
        </w:rPr>
        <w:t xml:space="preserve"> del cromosoma Y a livello di una o più di queste regioni. Il grado di azoospermia e oligospermia può dipendere dall’estensione di queste </w:t>
      </w:r>
      <w:proofErr w:type="spellStart"/>
      <w:r w:rsidR="00F761BA" w:rsidRPr="00212BF8">
        <w:rPr>
          <w:rFonts w:ascii="Times New Roman" w:eastAsiaTheme="majorEastAsia" w:hAnsi="Times New Roman" w:cs="Times New Roman"/>
        </w:rPr>
        <w:t>microdelezioni</w:t>
      </w:r>
      <w:proofErr w:type="spellEnd"/>
      <w:r w:rsidR="00F761BA" w:rsidRPr="00212BF8">
        <w:rPr>
          <w:rFonts w:ascii="Times New Roman" w:eastAsiaTheme="majorEastAsia" w:hAnsi="Times New Roman" w:cs="Times New Roman"/>
        </w:rPr>
        <w:t xml:space="preserve">. </w:t>
      </w:r>
    </w:p>
    <w:p w14:paraId="1362C72D" w14:textId="77777777" w:rsidR="00135766" w:rsidRDefault="00F761BA" w:rsidP="00EF6B13">
      <w:pPr>
        <w:pStyle w:val="Paragrafoelenco"/>
        <w:spacing w:after="12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La diagnosi è basata sull’amplificazione dei vari geni e la valutazione dell’espansione della regione, della quantità di geni persi e della loro identificazione</w:t>
      </w:r>
      <w:r w:rsidR="000F6C3B" w:rsidRPr="00212BF8">
        <w:rPr>
          <w:rFonts w:ascii="Times New Roman" w:eastAsiaTheme="majorEastAsia" w:hAnsi="Times New Roman" w:cs="Times New Roman"/>
        </w:rPr>
        <w:t xml:space="preserve">. Queste regioni possono essere delete in </w:t>
      </w:r>
      <w:r w:rsidR="00963D63" w:rsidRPr="00212BF8">
        <w:rPr>
          <w:rFonts w:ascii="Times New Roman" w:eastAsiaTheme="majorEastAsia" w:hAnsi="Times New Roman" w:cs="Times New Roman"/>
        </w:rPr>
        <w:t>e</w:t>
      </w:r>
      <w:r w:rsidR="000F6C3B" w:rsidRPr="00212BF8">
        <w:rPr>
          <w:rFonts w:ascii="Times New Roman" w:eastAsiaTheme="majorEastAsia" w:hAnsi="Times New Roman" w:cs="Times New Roman"/>
        </w:rPr>
        <w:t xml:space="preserve">ntità variabile. </w:t>
      </w:r>
    </w:p>
    <w:p w14:paraId="22E243F3" w14:textId="5E19807B" w:rsidR="00313C05" w:rsidRPr="00212BF8" w:rsidRDefault="000F6C3B" w:rsidP="00135766">
      <w:pPr>
        <w:pStyle w:val="Paragrafoelenco"/>
        <w:spacing w:after="0" w:line="240" w:lineRule="auto"/>
        <w:ind w:left="360"/>
        <w:jc w:val="both"/>
        <w:rPr>
          <w:rFonts w:ascii="Times New Roman" w:eastAsiaTheme="majorEastAsia" w:hAnsi="Times New Roman" w:cs="Times New Roman"/>
        </w:rPr>
      </w:pPr>
      <w:r w:rsidRPr="00212BF8">
        <w:rPr>
          <w:rFonts w:ascii="Times New Roman" w:eastAsiaTheme="majorEastAsia" w:hAnsi="Times New Roman" w:cs="Times New Roman"/>
        </w:rPr>
        <w:t>In caso di azoospermia queste delezioni non vengono trasmesse alla progenie maschile</w:t>
      </w:r>
      <w:r w:rsidR="00963D63" w:rsidRPr="00212BF8">
        <w:rPr>
          <w:rFonts w:ascii="Times New Roman" w:eastAsiaTheme="majorEastAsia" w:hAnsi="Times New Roman" w:cs="Times New Roman"/>
        </w:rPr>
        <w:t xml:space="preserve"> (si tratta di riarrangiamenti </w:t>
      </w:r>
      <w:r w:rsidR="00963D63" w:rsidRPr="00135766">
        <w:rPr>
          <w:rFonts w:ascii="Times New Roman" w:eastAsiaTheme="majorEastAsia" w:hAnsi="Times New Roman" w:cs="Times New Roman"/>
        </w:rPr>
        <w:t>de novo che avvengono durante la gametogenes</w:t>
      </w:r>
      <w:r w:rsidR="00963D63" w:rsidRPr="00212BF8">
        <w:rPr>
          <w:rFonts w:ascii="Times New Roman" w:eastAsiaTheme="majorEastAsia" w:hAnsi="Times New Roman" w:cs="Times New Roman"/>
        </w:rPr>
        <w:t>i, perché queste regioni sono molto ripetute e simili tra loro), mentre in caso di oligospermia o fecondazione in vitro la trasmissione genetica è possibile.</w:t>
      </w:r>
    </w:p>
    <w:p w14:paraId="0EF96251" w14:textId="4F7FD0AE" w:rsidR="00BF2C80" w:rsidRDefault="00BF2C80" w:rsidP="00135766">
      <w:pPr>
        <w:jc w:val="both"/>
        <w:rPr>
          <w:rFonts w:eastAsiaTheme="majorEastAsia"/>
          <w:sz w:val="22"/>
          <w:szCs w:val="22"/>
        </w:rPr>
      </w:pPr>
    </w:p>
    <w:p w14:paraId="75757A0D" w14:textId="77777777" w:rsidR="00135766" w:rsidRPr="00212BF8" w:rsidRDefault="00135766" w:rsidP="00135766">
      <w:pPr>
        <w:jc w:val="both"/>
        <w:rPr>
          <w:rFonts w:eastAsiaTheme="majorEastAsia"/>
          <w:sz w:val="22"/>
          <w:szCs w:val="22"/>
        </w:rPr>
      </w:pPr>
    </w:p>
    <w:p w14:paraId="45772D8D" w14:textId="770A847E" w:rsidR="00145CA6" w:rsidRPr="00C456FF" w:rsidRDefault="00145CA6" w:rsidP="00C456FF">
      <w:pPr>
        <w:shd w:val="clear" w:color="auto" w:fill="D0E6F6" w:themeFill="accent6" w:themeFillTint="33"/>
        <w:spacing w:after="120"/>
        <w:jc w:val="center"/>
        <w:rPr>
          <w:rFonts w:eastAsiaTheme="majorEastAsia"/>
          <w:b/>
          <w:bCs/>
          <w:sz w:val="22"/>
          <w:szCs w:val="22"/>
        </w:rPr>
      </w:pPr>
      <w:r w:rsidRPr="00C456FF">
        <w:rPr>
          <w:rFonts w:eastAsiaTheme="majorEastAsia"/>
          <w:b/>
          <w:bCs/>
          <w:sz w:val="22"/>
          <w:szCs w:val="22"/>
        </w:rPr>
        <w:t>SESSO GONADICO</w:t>
      </w:r>
    </w:p>
    <w:p w14:paraId="1F6B6B92" w14:textId="64EE6AD7" w:rsidR="00145CA6" w:rsidRPr="00212BF8" w:rsidRDefault="00145CA6" w:rsidP="00212BF8">
      <w:pPr>
        <w:spacing w:after="120"/>
        <w:jc w:val="both"/>
        <w:rPr>
          <w:rFonts w:eastAsiaTheme="majorEastAsia"/>
          <w:sz w:val="22"/>
          <w:szCs w:val="22"/>
        </w:rPr>
      </w:pPr>
      <w:r w:rsidRPr="00212BF8">
        <w:rPr>
          <w:rFonts w:eastAsiaTheme="majorEastAsia"/>
          <w:sz w:val="22"/>
          <w:szCs w:val="22"/>
        </w:rPr>
        <w:t>La determinazione del sesso gonadico dipende dall’espressione o meno del gene SRY.</w:t>
      </w:r>
    </w:p>
    <w:p w14:paraId="0A35F1C9" w14:textId="7502A837" w:rsidR="00BF2C80" w:rsidRPr="00212BF8" w:rsidRDefault="00135766" w:rsidP="00212BF8">
      <w:pPr>
        <w:spacing w:after="120"/>
        <w:jc w:val="both"/>
        <w:rPr>
          <w:rFonts w:eastAsiaTheme="majorEastAsia"/>
          <w:b/>
          <w:bCs/>
          <w:sz w:val="22"/>
          <w:szCs w:val="22"/>
          <w:u w:val="single"/>
        </w:rPr>
      </w:pPr>
      <w:r>
        <w:rPr>
          <w:rFonts w:eastAsiaTheme="majorEastAsia"/>
          <w:b/>
          <w:bCs/>
          <w:sz w:val="22"/>
          <w:szCs w:val="22"/>
          <w:u w:val="single"/>
        </w:rPr>
        <w:t>GENE SRY</w:t>
      </w:r>
      <w:r w:rsidRPr="00B84318">
        <w:rPr>
          <w:rFonts w:eastAsiaTheme="majorEastAsia"/>
          <w:b/>
          <w:bCs/>
          <w:sz w:val="22"/>
          <w:szCs w:val="22"/>
        </w:rPr>
        <w:t>:</w:t>
      </w:r>
    </w:p>
    <w:p w14:paraId="3D60EBC1" w14:textId="7424C97C" w:rsidR="00135766" w:rsidRDefault="00963D63" w:rsidP="00212BF8">
      <w:pPr>
        <w:spacing w:after="120"/>
        <w:jc w:val="both"/>
        <w:rPr>
          <w:rFonts w:eastAsiaTheme="majorEastAsia"/>
          <w:sz w:val="22"/>
          <w:szCs w:val="22"/>
        </w:rPr>
      </w:pPr>
      <w:r w:rsidRPr="00212BF8">
        <w:rPr>
          <w:rFonts w:eastAsiaTheme="majorEastAsia"/>
          <w:sz w:val="22"/>
          <w:szCs w:val="22"/>
        </w:rPr>
        <w:t>SRY (</w:t>
      </w:r>
      <w:r w:rsidRPr="00212BF8">
        <w:rPr>
          <w:rFonts w:eastAsiaTheme="majorEastAsia"/>
          <w:i/>
          <w:iCs/>
          <w:sz w:val="22"/>
          <w:szCs w:val="22"/>
        </w:rPr>
        <w:t>Sex-</w:t>
      </w:r>
      <w:proofErr w:type="spellStart"/>
      <w:r w:rsidRPr="00212BF8">
        <w:rPr>
          <w:rFonts w:eastAsiaTheme="majorEastAsia"/>
          <w:i/>
          <w:iCs/>
          <w:sz w:val="22"/>
          <w:szCs w:val="22"/>
        </w:rPr>
        <w:t>determining</w:t>
      </w:r>
      <w:proofErr w:type="spellEnd"/>
      <w:r w:rsidRPr="00212BF8">
        <w:rPr>
          <w:rFonts w:eastAsiaTheme="majorEastAsia"/>
          <w:i/>
          <w:iCs/>
          <w:sz w:val="22"/>
          <w:szCs w:val="22"/>
        </w:rPr>
        <w:t xml:space="preserve"> </w:t>
      </w:r>
      <w:proofErr w:type="spellStart"/>
      <w:r w:rsidRPr="00212BF8">
        <w:rPr>
          <w:rFonts w:eastAsiaTheme="majorEastAsia"/>
          <w:i/>
          <w:iCs/>
          <w:sz w:val="22"/>
          <w:szCs w:val="22"/>
        </w:rPr>
        <w:t>Region</w:t>
      </w:r>
      <w:proofErr w:type="spellEnd"/>
      <w:r w:rsidRPr="00212BF8">
        <w:rPr>
          <w:rFonts w:eastAsiaTheme="majorEastAsia"/>
          <w:i/>
          <w:iCs/>
          <w:sz w:val="22"/>
          <w:szCs w:val="22"/>
        </w:rPr>
        <w:t xml:space="preserve"> Y</w:t>
      </w:r>
      <w:r w:rsidRPr="00212BF8">
        <w:rPr>
          <w:rFonts w:eastAsiaTheme="majorEastAsia"/>
          <w:sz w:val="22"/>
          <w:szCs w:val="22"/>
        </w:rPr>
        <w:t xml:space="preserve">) o </w:t>
      </w:r>
      <w:r w:rsidRPr="00135766">
        <w:rPr>
          <w:rFonts w:eastAsiaTheme="majorEastAsia"/>
          <w:b/>
          <w:bCs/>
          <w:sz w:val="22"/>
          <w:szCs w:val="22"/>
        </w:rPr>
        <w:t>TDF</w:t>
      </w:r>
      <w:r w:rsidRPr="00212BF8">
        <w:rPr>
          <w:rFonts w:eastAsiaTheme="majorEastAsia"/>
          <w:sz w:val="22"/>
          <w:szCs w:val="22"/>
        </w:rPr>
        <w:t xml:space="preserve"> (</w:t>
      </w:r>
      <w:proofErr w:type="spellStart"/>
      <w:r w:rsidRPr="00212BF8">
        <w:rPr>
          <w:rFonts w:eastAsiaTheme="majorEastAsia"/>
          <w:i/>
          <w:iCs/>
          <w:sz w:val="22"/>
          <w:szCs w:val="22"/>
        </w:rPr>
        <w:t>Testis-determining</w:t>
      </w:r>
      <w:proofErr w:type="spellEnd"/>
      <w:r w:rsidRPr="00212BF8">
        <w:rPr>
          <w:rFonts w:eastAsiaTheme="majorEastAsia"/>
          <w:i/>
          <w:iCs/>
          <w:sz w:val="22"/>
          <w:szCs w:val="22"/>
        </w:rPr>
        <w:t xml:space="preserve"> </w:t>
      </w:r>
      <w:proofErr w:type="spellStart"/>
      <w:r w:rsidRPr="00212BF8">
        <w:rPr>
          <w:rFonts w:eastAsiaTheme="majorEastAsia"/>
          <w:i/>
          <w:iCs/>
          <w:sz w:val="22"/>
          <w:szCs w:val="22"/>
        </w:rPr>
        <w:t>Factor</w:t>
      </w:r>
      <w:proofErr w:type="spellEnd"/>
      <w:r w:rsidRPr="00212BF8">
        <w:rPr>
          <w:rFonts w:eastAsiaTheme="majorEastAsia"/>
          <w:sz w:val="22"/>
          <w:szCs w:val="22"/>
        </w:rPr>
        <w:t xml:space="preserve">) </w:t>
      </w:r>
      <w:r w:rsidR="00984AA6" w:rsidRPr="00212BF8">
        <w:rPr>
          <w:rFonts w:eastAsiaTheme="majorEastAsia"/>
          <w:sz w:val="22"/>
          <w:szCs w:val="22"/>
        </w:rPr>
        <w:t xml:space="preserve">è un </w:t>
      </w:r>
      <w:r w:rsidR="00984AA6" w:rsidRPr="00212BF8">
        <w:rPr>
          <w:rFonts w:eastAsiaTheme="majorEastAsia"/>
          <w:b/>
          <w:bCs/>
          <w:sz w:val="22"/>
          <w:szCs w:val="22"/>
        </w:rPr>
        <w:t>fattore trascrizionale</w:t>
      </w:r>
      <w:r w:rsidR="00135766">
        <w:rPr>
          <w:rFonts w:eastAsiaTheme="majorEastAsia"/>
          <w:b/>
          <w:bCs/>
          <w:sz w:val="22"/>
          <w:szCs w:val="22"/>
        </w:rPr>
        <w:t xml:space="preserve"> a singolo esone</w:t>
      </w:r>
      <w:r w:rsidR="00135766">
        <w:rPr>
          <w:rFonts w:eastAsiaTheme="majorEastAsia"/>
          <w:sz w:val="22"/>
          <w:szCs w:val="22"/>
        </w:rPr>
        <w:t>,</w:t>
      </w:r>
      <w:r w:rsidR="00984AA6" w:rsidRPr="00212BF8">
        <w:rPr>
          <w:rFonts w:eastAsiaTheme="majorEastAsia"/>
          <w:sz w:val="22"/>
          <w:szCs w:val="22"/>
        </w:rPr>
        <w:t xml:space="preserve"> </w:t>
      </w:r>
      <w:r w:rsidR="00135766" w:rsidRPr="00212BF8">
        <w:rPr>
          <w:rFonts w:eastAsiaTheme="majorEastAsia"/>
          <w:sz w:val="22"/>
          <w:szCs w:val="22"/>
        </w:rPr>
        <w:t>che quindi regola l’espressione di altri geni</w:t>
      </w:r>
      <w:r w:rsidR="00135766">
        <w:rPr>
          <w:rFonts w:eastAsiaTheme="majorEastAsia"/>
          <w:sz w:val="22"/>
          <w:szCs w:val="22"/>
        </w:rPr>
        <w:t xml:space="preserve"> (a loro volta fattori di trascrizione)</w:t>
      </w:r>
      <w:r w:rsidR="00135766" w:rsidRPr="00212BF8">
        <w:rPr>
          <w:rFonts w:eastAsiaTheme="majorEastAsia"/>
          <w:sz w:val="22"/>
          <w:szCs w:val="22"/>
        </w:rPr>
        <w:t>.</w:t>
      </w:r>
    </w:p>
    <w:p w14:paraId="51BE1CFB" w14:textId="16FA4E04" w:rsidR="00113A2C" w:rsidRDefault="00984AA6" w:rsidP="00135766">
      <w:pPr>
        <w:jc w:val="both"/>
        <w:rPr>
          <w:rFonts w:eastAsiaTheme="majorEastAsia"/>
          <w:sz w:val="22"/>
          <w:szCs w:val="22"/>
        </w:rPr>
      </w:pPr>
      <w:r w:rsidRPr="00212BF8">
        <w:rPr>
          <w:rFonts w:eastAsiaTheme="majorEastAsia"/>
          <w:sz w:val="22"/>
          <w:szCs w:val="22"/>
        </w:rPr>
        <w:t xml:space="preserve">È stato scoperto nel </w:t>
      </w:r>
      <w:r w:rsidR="00135766">
        <w:rPr>
          <w:rFonts w:eastAsiaTheme="majorEastAsia"/>
          <w:sz w:val="22"/>
          <w:szCs w:val="22"/>
        </w:rPr>
        <w:t>19</w:t>
      </w:r>
      <w:r w:rsidRPr="00212BF8">
        <w:rPr>
          <w:rFonts w:eastAsiaTheme="majorEastAsia"/>
          <w:sz w:val="22"/>
          <w:szCs w:val="22"/>
        </w:rPr>
        <w:t>91</w:t>
      </w:r>
      <w:r w:rsidR="00C4332A" w:rsidRPr="00212BF8">
        <w:rPr>
          <w:rFonts w:eastAsiaTheme="majorEastAsia"/>
          <w:sz w:val="22"/>
          <w:szCs w:val="22"/>
        </w:rPr>
        <w:t xml:space="preserve"> inserendo e facendo esprimere </w:t>
      </w:r>
      <w:r w:rsidRPr="00212BF8">
        <w:rPr>
          <w:rFonts w:eastAsiaTheme="majorEastAsia"/>
          <w:sz w:val="22"/>
          <w:szCs w:val="22"/>
        </w:rPr>
        <w:t>questo gene nei topi di sesso (genotipico) femminile</w:t>
      </w:r>
      <w:r w:rsidR="00C4332A" w:rsidRPr="00212BF8">
        <w:rPr>
          <w:rFonts w:eastAsiaTheme="majorEastAsia"/>
          <w:sz w:val="22"/>
          <w:szCs w:val="22"/>
        </w:rPr>
        <w:t>. Così facendo</w:t>
      </w:r>
      <w:r w:rsidRPr="00212BF8">
        <w:rPr>
          <w:rFonts w:eastAsiaTheme="majorEastAsia"/>
          <w:sz w:val="22"/>
          <w:szCs w:val="22"/>
        </w:rPr>
        <w:t xml:space="preserve"> si è osservato uno sviluppo fenotipico in senso maschile, con comparsa dei genitali maschili.</w:t>
      </w:r>
    </w:p>
    <w:p w14:paraId="1B8FA6FA" w14:textId="77777777" w:rsidR="00135766" w:rsidRPr="00135766" w:rsidRDefault="00135766" w:rsidP="00135766">
      <w:pPr>
        <w:jc w:val="both"/>
        <w:rPr>
          <w:rFonts w:eastAsiaTheme="majorEastAsia"/>
          <w:b/>
          <w:bCs/>
          <w:sz w:val="22"/>
          <w:szCs w:val="22"/>
          <w:u w:val="single"/>
        </w:rPr>
      </w:pPr>
    </w:p>
    <w:p w14:paraId="0BA11A7C" w14:textId="77777777" w:rsidR="00135766" w:rsidRPr="00135766" w:rsidRDefault="00135766" w:rsidP="00135766">
      <w:pPr>
        <w:jc w:val="both"/>
        <w:rPr>
          <w:rFonts w:eastAsiaTheme="majorEastAsia"/>
          <w:sz w:val="22"/>
          <w:szCs w:val="22"/>
        </w:rPr>
      </w:pPr>
      <w:r w:rsidRPr="00135766">
        <w:rPr>
          <w:rFonts w:eastAsiaTheme="majorEastAsia"/>
          <w:i/>
          <w:iCs/>
          <w:sz w:val="22"/>
          <w:szCs w:val="22"/>
        </w:rPr>
        <w:t xml:space="preserve">NB: </w:t>
      </w:r>
      <w:r w:rsidR="000A3E1B" w:rsidRPr="00135766">
        <w:rPr>
          <w:rFonts w:eastAsiaTheme="majorEastAsia"/>
          <w:i/>
          <w:iCs/>
          <w:sz w:val="22"/>
          <w:szCs w:val="22"/>
        </w:rPr>
        <w:t>fattore di trascrizione</w:t>
      </w:r>
      <w:r w:rsidR="000A3E1B" w:rsidRPr="00135766">
        <w:rPr>
          <w:rFonts w:eastAsiaTheme="majorEastAsia"/>
          <w:sz w:val="22"/>
          <w:szCs w:val="22"/>
        </w:rPr>
        <w:t xml:space="preserve"> </w:t>
      </w:r>
    </w:p>
    <w:p w14:paraId="2C93DA25" w14:textId="1EE8080C" w:rsidR="00B03052" w:rsidRPr="00135766" w:rsidRDefault="00984AA6" w:rsidP="00135766">
      <w:pPr>
        <w:jc w:val="both"/>
        <w:rPr>
          <w:rFonts w:eastAsiaTheme="majorEastAsia"/>
          <w:i/>
          <w:iCs/>
          <w:sz w:val="22"/>
          <w:szCs w:val="22"/>
        </w:rPr>
      </w:pPr>
      <w:r w:rsidRPr="00135766">
        <w:rPr>
          <w:rFonts w:eastAsiaTheme="majorEastAsia"/>
          <w:i/>
          <w:iCs/>
          <w:sz w:val="22"/>
          <w:szCs w:val="22"/>
        </w:rPr>
        <w:t xml:space="preserve">Durante l’embriogenesi avviene </w:t>
      </w:r>
      <w:r w:rsidR="00F21483" w:rsidRPr="00135766">
        <w:rPr>
          <w:rFonts w:eastAsiaTheme="majorEastAsia"/>
          <w:i/>
          <w:iCs/>
          <w:sz w:val="22"/>
          <w:szCs w:val="22"/>
        </w:rPr>
        <w:t>un</w:t>
      </w:r>
      <w:r w:rsidRPr="00135766">
        <w:rPr>
          <w:rFonts w:eastAsiaTheme="majorEastAsia"/>
          <w:i/>
          <w:iCs/>
          <w:sz w:val="22"/>
          <w:szCs w:val="22"/>
        </w:rPr>
        <w:t xml:space="preserve">’attivazione temporale e spaziale specifica di moltissimi geni per il controllo del differenziamento cellulare (non tutti i geni devono essere espressi </w:t>
      </w:r>
      <w:r w:rsidR="00F21483" w:rsidRPr="00135766">
        <w:rPr>
          <w:rFonts w:eastAsiaTheme="majorEastAsia"/>
          <w:i/>
          <w:iCs/>
          <w:sz w:val="22"/>
          <w:szCs w:val="22"/>
        </w:rPr>
        <w:t>nello stesso</w:t>
      </w:r>
      <w:r w:rsidRPr="00135766">
        <w:rPr>
          <w:rFonts w:eastAsiaTheme="majorEastAsia"/>
          <w:i/>
          <w:iCs/>
          <w:sz w:val="22"/>
          <w:szCs w:val="22"/>
        </w:rPr>
        <w:t xml:space="preserve"> momento </w:t>
      </w:r>
      <w:r w:rsidR="00F21483" w:rsidRPr="00135766">
        <w:rPr>
          <w:rFonts w:eastAsiaTheme="majorEastAsia"/>
          <w:i/>
          <w:iCs/>
          <w:sz w:val="22"/>
          <w:szCs w:val="22"/>
        </w:rPr>
        <w:t>e in ogni cellula dell’embrione</w:t>
      </w:r>
      <w:r w:rsidRPr="00135766">
        <w:rPr>
          <w:rFonts w:eastAsiaTheme="majorEastAsia"/>
          <w:i/>
          <w:iCs/>
          <w:sz w:val="22"/>
          <w:szCs w:val="22"/>
        </w:rPr>
        <w:t>)</w:t>
      </w:r>
      <w:r w:rsidR="00F21483" w:rsidRPr="00135766">
        <w:rPr>
          <w:rFonts w:eastAsiaTheme="majorEastAsia"/>
          <w:i/>
          <w:iCs/>
          <w:sz w:val="22"/>
          <w:szCs w:val="22"/>
        </w:rPr>
        <w:t xml:space="preserve"> attraverso la regolazione epigenetica. A partire dalle cellule totipotenti dello zigote</w:t>
      </w:r>
      <w:r w:rsidR="00B37779" w:rsidRPr="00135766">
        <w:rPr>
          <w:rFonts w:eastAsiaTheme="majorEastAsia"/>
          <w:i/>
          <w:iCs/>
          <w:sz w:val="22"/>
          <w:szCs w:val="22"/>
        </w:rPr>
        <w:t xml:space="preserve"> (stesso genoma), durante lo sviluppo embriologico è necessario regolare la diversa espressione dei geni per il differenziamento nei diversi </w:t>
      </w:r>
      <w:proofErr w:type="spellStart"/>
      <w:r w:rsidR="00B37779" w:rsidRPr="00135766">
        <w:rPr>
          <w:rFonts w:eastAsiaTheme="majorEastAsia"/>
          <w:i/>
          <w:iCs/>
          <w:sz w:val="22"/>
          <w:szCs w:val="22"/>
        </w:rPr>
        <w:t>istotipi</w:t>
      </w:r>
      <w:proofErr w:type="spellEnd"/>
      <w:r w:rsidR="00B37779" w:rsidRPr="00135766">
        <w:rPr>
          <w:rFonts w:eastAsiaTheme="majorEastAsia"/>
          <w:i/>
          <w:iCs/>
          <w:sz w:val="22"/>
          <w:szCs w:val="22"/>
        </w:rPr>
        <w:t xml:space="preserve"> (diversa regolazione epigenetica del genoma nei diversi </w:t>
      </w:r>
      <w:proofErr w:type="spellStart"/>
      <w:r w:rsidR="00B37779" w:rsidRPr="00135766">
        <w:rPr>
          <w:rFonts w:eastAsiaTheme="majorEastAsia"/>
          <w:i/>
          <w:iCs/>
          <w:sz w:val="22"/>
          <w:szCs w:val="22"/>
        </w:rPr>
        <w:t>istotipi</w:t>
      </w:r>
      <w:proofErr w:type="spellEnd"/>
      <w:r w:rsidR="00B37779" w:rsidRPr="00135766">
        <w:rPr>
          <w:rFonts w:eastAsiaTheme="majorEastAsia"/>
          <w:i/>
          <w:iCs/>
          <w:sz w:val="22"/>
          <w:szCs w:val="22"/>
        </w:rPr>
        <w:t>).</w:t>
      </w:r>
      <w:r w:rsidR="000A3E1B" w:rsidRPr="00135766">
        <w:rPr>
          <w:rFonts w:eastAsiaTheme="majorEastAsia"/>
          <w:i/>
          <w:iCs/>
          <w:sz w:val="22"/>
          <w:szCs w:val="22"/>
        </w:rPr>
        <w:t xml:space="preserve"> Questo programma di differenziamento cellulare è regolato da fattori di trascrizione, che devono far trascrivere a loro volta geni specifici necessari in quel momento e in quel tessuto dell’embrione. </w:t>
      </w:r>
      <w:r w:rsidR="00F21483" w:rsidRPr="00135766">
        <w:rPr>
          <w:rFonts w:eastAsiaTheme="majorEastAsia"/>
          <w:i/>
          <w:iCs/>
          <w:sz w:val="22"/>
          <w:szCs w:val="22"/>
        </w:rPr>
        <w:t>[La regolazione epigenetica</w:t>
      </w:r>
      <w:r w:rsidR="00135766">
        <w:rPr>
          <w:rFonts w:eastAsiaTheme="majorEastAsia"/>
          <w:i/>
          <w:iCs/>
          <w:sz w:val="22"/>
          <w:szCs w:val="22"/>
        </w:rPr>
        <w:t>,</w:t>
      </w:r>
      <w:r w:rsidR="00F21483" w:rsidRPr="00135766">
        <w:rPr>
          <w:rFonts w:eastAsiaTheme="majorEastAsia"/>
          <w:i/>
          <w:iCs/>
          <w:sz w:val="22"/>
          <w:szCs w:val="22"/>
        </w:rPr>
        <w:t xml:space="preserve"> dunque</w:t>
      </w:r>
      <w:r w:rsidR="00135766">
        <w:rPr>
          <w:rFonts w:eastAsiaTheme="majorEastAsia"/>
          <w:i/>
          <w:iCs/>
          <w:sz w:val="22"/>
          <w:szCs w:val="22"/>
        </w:rPr>
        <w:t>,</w:t>
      </w:r>
      <w:r w:rsidR="00F21483" w:rsidRPr="00135766">
        <w:rPr>
          <w:rFonts w:eastAsiaTheme="majorEastAsia"/>
          <w:i/>
          <w:iCs/>
          <w:sz w:val="22"/>
          <w:szCs w:val="22"/>
        </w:rPr>
        <w:t xml:space="preserve"> entra il gioco nell’inattivazione dell’X (XIST) e nello sviluppo embrionale]</w:t>
      </w:r>
      <w:r w:rsidR="00B37779" w:rsidRPr="00135766">
        <w:rPr>
          <w:rFonts w:eastAsiaTheme="majorEastAsia"/>
          <w:i/>
          <w:iCs/>
          <w:sz w:val="22"/>
          <w:szCs w:val="22"/>
        </w:rPr>
        <w:t>.</w:t>
      </w:r>
      <w:r w:rsidR="00F21483" w:rsidRPr="00135766">
        <w:rPr>
          <w:rFonts w:eastAsiaTheme="majorEastAsia"/>
          <w:i/>
          <w:iCs/>
          <w:sz w:val="22"/>
          <w:szCs w:val="22"/>
        </w:rPr>
        <w:t xml:space="preserve"> </w:t>
      </w:r>
    </w:p>
    <w:p w14:paraId="7D5185D5" w14:textId="10E3F1BF" w:rsidR="00135766" w:rsidRDefault="00135766" w:rsidP="00135766">
      <w:pPr>
        <w:jc w:val="both"/>
        <w:rPr>
          <w:rFonts w:eastAsiaTheme="majorEastAsia"/>
          <w:sz w:val="22"/>
          <w:szCs w:val="22"/>
        </w:rPr>
      </w:pPr>
    </w:p>
    <w:p w14:paraId="6C997734" w14:textId="13BDD633" w:rsidR="00B03052" w:rsidRPr="00212BF8" w:rsidRDefault="00135766" w:rsidP="00135766">
      <w:pPr>
        <w:jc w:val="both"/>
        <w:rPr>
          <w:rFonts w:eastAsiaTheme="majorEastAsia"/>
          <w:sz w:val="22"/>
          <w:szCs w:val="22"/>
        </w:rPr>
      </w:pPr>
      <w:r w:rsidRPr="00212BF8">
        <w:rPr>
          <w:rFonts w:eastAsiaTheme="majorEastAsia"/>
          <w:noProof/>
          <w:sz w:val="22"/>
          <w:szCs w:val="22"/>
        </w:rPr>
        <w:drawing>
          <wp:anchor distT="0" distB="0" distL="114300" distR="114300" simplePos="0" relativeHeight="251685376" behindDoc="0" locked="0" layoutInCell="1" allowOverlap="1" wp14:anchorId="2C531A42" wp14:editId="7FB4458E">
            <wp:simplePos x="0" y="0"/>
            <wp:positionH relativeFrom="margin">
              <wp:posOffset>3328230</wp:posOffset>
            </wp:positionH>
            <wp:positionV relativeFrom="paragraph">
              <wp:posOffset>33655</wp:posOffset>
            </wp:positionV>
            <wp:extent cx="2851785" cy="1832610"/>
            <wp:effectExtent l="0" t="0" r="5715" b="0"/>
            <wp:wrapSquare wrapText="bothSides"/>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7287" r="2819" b="24532"/>
                    <a:stretch/>
                  </pic:blipFill>
                  <pic:spPr bwMode="auto">
                    <a:xfrm>
                      <a:off x="0" y="0"/>
                      <a:ext cx="2851785" cy="183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E1B" w:rsidRPr="00135766">
        <w:rPr>
          <w:rFonts w:eastAsiaTheme="majorEastAsia"/>
          <w:sz w:val="22"/>
          <w:szCs w:val="22"/>
        </w:rPr>
        <w:t>In condizioni normali, durante il crossing over X e Y si</w:t>
      </w:r>
      <w:r w:rsidR="000A3E1B" w:rsidRPr="00212BF8">
        <w:rPr>
          <w:rFonts w:eastAsiaTheme="majorEastAsia"/>
          <w:sz w:val="22"/>
          <w:szCs w:val="22"/>
        </w:rPr>
        <w:t xml:space="preserve"> scambiano materiale genetico</w:t>
      </w:r>
      <w:r w:rsidR="00E36608" w:rsidRPr="00212BF8">
        <w:rPr>
          <w:rFonts w:eastAsiaTheme="majorEastAsia"/>
          <w:sz w:val="22"/>
          <w:szCs w:val="22"/>
        </w:rPr>
        <w:t xml:space="preserve"> </w:t>
      </w:r>
      <w:r w:rsidR="006172D1" w:rsidRPr="00212BF8">
        <w:rPr>
          <w:rFonts w:eastAsiaTheme="majorEastAsia"/>
          <w:sz w:val="22"/>
          <w:szCs w:val="22"/>
        </w:rPr>
        <w:t>in corrispondenza d</w:t>
      </w:r>
      <w:r w:rsidR="00E36608" w:rsidRPr="00212BF8">
        <w:rPr>
          <w:rFonts w:eastAsiaTheme="majorEastAsia"/>
          <w:sz w:val="22"/>
          <w:szCs w:val="22"/>
        </w:rPr>
        <w:t>elle regioni PAR1</w:t>
      </w:r>
      <w:r w:rsidR="000A3E1B" w:rsidRPr="00212BF8">
        <w:rPr>
          <w:rFonts w:eastAsiaTheme="majorEastAsia"/>
          <w:sz w:val="22"/>
          <w:szCs w:val="22"/>
        </w:rPr>
        <w:t>.</w:t>
      </w:r>
    </w:p>
    <w:p w14:paraId="6339F8F2" w14:textId="77777777" w:rsidR="00135766" w:rsidRDefault="000A3E1B" w:rsidP="00135766">
      <w:pPr>
        <w:jc w:val="both"/>
        <w:rPr>
          <w:rFonts w:eastAsiaTheme="majorEastAsia"/>
          <w:sz w:val="22"/>
          <w:szCs w:val="22"/>
        </w:rPr>
      </w:pPr>
      <w:r w:rsidRPr="00212BF8">
        <w:rPr>
          <w:rFonts w:eastAsiaTheme="majorEastAsia"/>
          <w:sz w:val="22"/>
          <w:szCs w:val="22"/>
        </w:rPr>
        <w:t>SRY mappa vicino a PAR1</w:t>
      </w:r>
      <w:r w:rsidR="00E36608" w:rsidRPr="00212BF8">
        <w:rPr>
          <w:rFonts w:eastAsiaTheme="majorEastAsia"/>
          <w:sz w:val="22"/>
          <w:szCs w:val="22"/>
        </w:rPr>
        <w:t xml:space="preserve">, </w:t>
      </w:r>
      <w:r w:rsidR="00E36608" w:rsidRPr="00135766">
        <w:rPr>
          <w:rFonts w:eastAsiaTheme="majorEastAsia"/>
          <w:sz w:val="22"/>
          <w:szCs w:val="22"/>
        </w:rPr>
        <w:t>quindi in caso di errore può succedere che durante l’appaiamento i due cromosomi</w:t>
      </w:r>
      <w:r w:rsidR="00E36608" w:rsidRPr="00212BF8">
        <w:rPr>
          <w:rFonts w:eastAsiaTheme="majorEastAsia"/>
          <w:sz w:val="22"/>
          <w:szCs w:val="22"/>
        </w:rPr>
        <w:t xml:space="preserve"> non siano perfettamente allineati e che il gene SRY venga coinvolto nel crossing over. </w:t>
      </w:r>
    </w:p>
    <w:p w14:paraId="05D37D4B" w14:textId="77777777" w:rsidR="00135766" w:rsidRDefault="00E36608" w:rsidP="00135766">
      <w:pPr>
        <w:jc w:val="both"/>
        <w:rPr>
          <w:rFonts w:eastAsiaTheme="majorEastAsia"/>
          <w:sz w:val="22"/>
          <w:szCs w:val="22"/>
        </w:rPr>
      </w:pPr>
      <w:r w:rsidRPr="00212BF8">
        <w:rPr>
          <w:rFonts w:eastAsiaTheme="majorEastAsia"/>
          <w:sz w:val="22"/>
          <w:szCs w:val="22"/>
        </w:rPr>
        <w:t xml:space="preserve">Il gene SRY può quindi essere portato su X. </w:t>
      </w:r>
    </w:p>
    <w:p w14:paraId="25EDB5D8" w14:textId="308C0484" w:rsidR="000A3E1B" w:rsidRPr="00212BF8" w:rsidRDefault="00E36608" w:rsidP="001B4368">
      <w:pPr>
        <w:jc w:val="both"/>
        <w:rPr>
          <w:rFonts w:eastAsiaTheme="majorEastAsia"/>
          <w:sz w:val="22"/>
          <w:szCs w:val="22"/>
        </w:rPr>
      </w:pPr>
      <w:r w:rsidRPr="00212BF8">
        <w:rPr>
          <w:rFonts w:eastAsiaTheme="majorEastAsia"/>
          <w:sz w:val="22"/>
          <w:szCs w:val="22"/>
        </w:rPr>
        <w:t>Si originano dunque un gamete X che presenta SRY, e un gamete Y privo di SRY</w:t>
      </w:r>
      <w:r w:rsidR="00135766">
        <w:rPr>
          <w:rFonts w:eastAsiaTheme="majorEastAsia"/>
          <w:sz w:val="22"/>
          <w:szCs w:val="22"/>
        </w:rPr>
        <w:t xml:space="preserve"> </w:t>
      </w:r>
      <w:r w:rsidR="00135766">
        <w:rPr>
          <w:rFonts w:eastAsiaTheme="majorEastAsia"/>
          <w:sz w:val="22"/>
          <w:szCs w:val="22"/>
        </w:rPr>
        <w:sym w:font="Symbol" w:char="F0AE"/>
      </w:r>
      <w:r w:rsidR="001B4368">
        <w:rPr>
          <w:rFonts w:eastAsiaTheme="majorEastAsia"/>
          <w:sz w:val="22"/>
          <w:szCs w:val="22"/>
        </w:rPr>
        <w:t xml:space="preserve"> q</w:t>
      </w:r>
      <w:r w:rsidRPr="00212BF8">
        <w:rPr>
          <w:rFonts w:eastAsiaTheme="majorEastAsia"/>
          <w:sz w:val="22"/>
          <w:szCs w:val="22"/>
        </w:rPr>
        <w:t xml:space="preserve">uando questi gameti feconderanno, daranno origine a zigoti </w:t>
      </w:r>
      <w:r w:rsidR="00B94A6D" w:rsidRPr="00212BF8">
        <w:rPr>
          <w:rFonts w:eastAsiaTheme="majorEastAsia"/>
          <w:sz w:val="22"/>
          <w:szCs w:val="22"/>
        </w:rPr>
        <w:t xml:space="preserve">XX male (sesso genotipico XX ma sesso fenotipico maschile) oppure XY </w:t>
      </w:r>
      <w:proofErr w:type="spellStart"/>
      <w:r w:rsidR="00B94A6D" w:rsidRPr="00212BF8">
        <w:rPr>
          <w:rFonts w:eastAsiaTheme="majorEastAsia"/>
          <w:sz w:val="22"/>
          <w:szCs w:val="22"/>
        </w:rPr>
        <w:t>female</w:t>
      </w:r>
      <w:proofErr w:type="spellEnd"/>
      <w:r w:rsidR="00B94A6D" w:rsidRPr="00212BF8">
        <w:rPr>
          <w:rFonts w:eastAsiaTheme="majorEastAsia"/>
          <w:sz w:val="22"/>
          <w:szCs w:val="22"/>
        </w:rPr>
        <w:t xml:space="preserve"> (sesso genotipico XY ma sesso fenotipico femminile). </w:t>
      </w:r>
    </w:p>
    <w:p w14:paraId="27CF5328" w14:textId="73DF3BEB" w:rsidR="00B94A6D" w:rsidRPr="00212BF8" w:rsidRDefault="00B94A6D" w:rsidP="00212BF8">
      <w:pPr>
        <w:spacing w:after="120"/>
        <w:jc w:val="both"/>
        <w:rPr>
          <w:rFonts w:eastAsiaTheme="majorEastAsia"/>
          <w:sz w:val="22"/>
          <w:szCs w:val="22"/>
        </w:rPr>
      </w:pPr>
      <w:r w:rsidRPr="00212BF8">
        <w:rPr>
          <w:rFonts w:eastAsiaTheme="majorEastAsia"/>
          <w:sz w:val="22"/>
          <w:szCs w:val="22"/>
        </w:rPr>
        <w:t xml:space="preserve">Per questo motivo analizzando il cariotipo di un individuo si può osservare una discordanza </w:t>
      </w:r>
      <w:r w:rsidR="005C1F20" w:rsidRPr="00212BF8">
        <w:rPr>
          <w:rFonts w:eastAsiaTheme="majorEastAsia"/>
          <w:sz w:val="22"/>
          <w:szCs w:val="22"/>
        </w:rPr>
        <w:t>rispetto al</w:t>
      </w:r>
      <w:r w:rsidRPr="00212BF8">
        <w:rPr>
          <w:rFonts w:eastAsiaTheme="majorEastAsia"/>
          <w:sz w:val="22"/>
          <w:szCs w:val="22"/>
        </w:rPr>
        <w:t xml:space="preserve"> fenotipo manifestato, dovuta a scambio di materiale tra X e Y.</w:t>
      </w:r>
    </w:p>
    <w:p w14:paraId="746BCBA6" w14:textId="3880EA0F" w:rsidR="00B94A6D" w:rsidRPr="00212BF8" w:rsidRDefault="00B94A6D" w:rsidP="00212BF8">
      <w:pPr>
        <w:spacing w:after="120"/>
        <w:jc w:val="both"/>
        <w:rPr>
          <w:rFonts w:eastAsiaTheme="majorEastAsia"/>
          <w:sz w:val="22"/>
          <w:szCs w:val="22"/>
        </w:rPr>
      </w:pPr>
      <w:r w:rsidRPr="00212BF8">
        <w:rPr>
          <w:rFonts w:eastAsiaTheme="majorEastAsia"/>
          <w:sz w:val="22"/>
          <w:szCs w:val="22"/>
        </w:rPr>
        <w:t>Questo dimostra che SRY è sufficiente da solo a determinare lo sviluppo sessuale maschile.</w:t>
      </w:r>
    </w:p>
    <w:p w14:paraId="4F3A2902" w14:textId="4AC1ECCB" w:rsidR="00B84318" w:rsidRPr="00B84318" w:rsidRDefault="00B84318" w:rsidP="00212BF8">
      <w:pPr>
        <w:spacing w:after="120"/>
        <w:jc w:val="both"/>
        <w:rPr>
          <w:rFonts w:eastAsiaTheme="majorEastAsia"/>
          <w:b/>
          <w:bCs/>
          <w:sz w:val="22"/>
          <w:szCs w:val="22"/>
        </w:rPr>
      </w:pPr>
      <w:r w:rsidRPr="00B84318">
        <w:rPr>
          <w:rFonts w:eastAsiaTheme="minorEastAsia"/>
          <w:b/>
          <w:bCs/>
          <w:i/>
          <w:iCs/>
          <w:noProof/>
          <w:sz w:val="22"/>
          <w:szCs w:val="22"/>
          <w:u w:val="single"/>
        </w:rPr>
        <w:lastRenderedPageBreak/>
        <w:drawing>
          <wp:anchor distT="0" distB="0" distL="114300" distR="114300" simplePos="0" relativeHeight="251690496" behindDoc="0" locked="0" layoutInCell="1" allowOverlap="1" wp14:anchorId="266A83C3" wp14:editId="41DD5318">
            <wp:simplePos x="0" y="0"/>
            <wp:positionH relativeFrom="margin">
              <wp:posOffset>3031490</wp:posOffset>
            </wp:positionH>
            <wp:positionV relativeFrom="paragraph">
              <wp:posOffset>239395</wp:posOffset>
            </wp:positionV>
            <wp:extent cx="3040380" cy="1280160"/>
            <wp:effectExtent l="0" t="0" r="0" b="2540"/>
            <wp:wrapSquare wrapText="bothSides"/>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828" t="29597" r="1681" b="11776"/>
                    <a:stretch/>
                  </pic:blipFill>
                  <pic:spPr bwMode="auto">
                    <a:xfrm>
                      <a:off x="0" y="0"/>
                      <a:ext cx="3040380"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ajorEastAsia"/>
          <w:b/>
          <w:bCs/>
          <w:sz w:val="22"/>
          <w:szCs w:val="22"/>
          <w:u w:val="single"/>
        </w:rPr>
        <w:t>DIFFERENZIAMENTO e SVILUPPO DELLE GONADI</w:t>
      </w:r>
      <w:r>
        <w:rPr>
          <w:rFonts w:eastAsiaTheme="majorEastAsia"/>
          <w:b/>
          <w:bCs/>
          <w:sz w:val="22"/>
          <w:szCs w:val="22"/>
        </w:rPr>
        <w:t>:</w:t>
      </w:r>
    </w:p>
    <w:p w14:paraId="23D093EE" w14:textId="0806BDDC" w:rsidR="005620D3" w:rsidRPr="00B84318" w:rsidRDefault="00B84318" w:rsidP="00212BF8">
      <w:pPr>
        <w:spacing w:after="120"/>
        <w:jc w:val="both"/>
        <w:rPr>
          <w:rFonts w:eastAsiaTheme="majorEastAsia"/>
          <w:i/>
          <w:iCs/>
          <w:sz w:val="22"/>
          <w:szCs w:val="22"/>
        </w:rPr>
      </w:pPr>
      <w:r w:rsidRPr="00B84318">
        <w:rPr>
          <w:rFonts w:eastAsiaTheme="majorEastAsia"/>
          <w:i/>
          <w:iCs/>
          <w:sz w:val="22"/>
          <w:szCs w:val="22"/>
        </w:rPr>
        <w:t>L’assenza dei testicoli determina il differenziamento i genitali femminili indipendentemente dalla presenza o meno delle ovaie</w:t>
      </w:r>
      <w:r>
        <w:rPr>
          <w:rFonts w:eastAsiaTheme="majorEastAsia"/>
          <w:i/>
          <w:iCs/>
          <w:sz w:val="22"/>
          <w:szCs w:val="22"/>
        </w:rPr>
        <w:t>.</w:t>
      </w:r>
    </w:p>
    <w:p w14:paraId="1CB30CB3" w14:textId="0D45D757" w:rsidR="0051725F" w:rsidRPr="0051725F" w:rsidRDefault="00363472" w:rsidP="0051725F">
      <w:pPr>
        <w:jc w:val="both"/>
        <w:rPr>
          <w:rFonts w:eastAsiaTheme="majorEastAsia"/>
          <w:b/>
          <w:bCs/>
          <w:sz w:val="22"/>
          <w:szCs w:val="22"/>
          <w:u w:val="single"/>
        </w:rPr>
      </w:pPr>
      <w:r w:rsidRPr="00212BF8">
        <w:rPr>
          <w:rFonts w:eastAsiaTheme="majorEastAsia"/>
          <w:noProof/>
          <w:sz w:val="22"/>
          <w:szCs w:val="22"/>
        </w:rPr>
        <w:drawing>
          <wp:anchor distT="0" distB="0" distL="114300" distR="114300" simplePos="0" relativeHeight="251686400" behindDoc="0" locked="0" layoutInCell="1" allowOverlap="1" wp14:anchorId="6E571AA1" wp14:editId="62C998F5">
            <wp:simplePos x="0" y="0"/>
            <wp:positionH relativeFrom="column">
              <wp:posOffset>3405310</wp:posOffset>
            </wp:positionH>
            <wp:positionV relativeFrom="paragraph">
              <wp:posOffset>820518</wp:posOffset>
            </wp:positionV>
            <wp:extent cx="2662555" cy="1842770"/>
            <wp:effectExtent l="0" t="0" r="4445" b="0"/>
            <wp:wrapSquare wrapText="bothSides"/>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538" t="12922" r="1385"/>
                    <a:stretch/>
                  </pic:blipFill>
                  <pic:spPr bwMode="auto">
                    <a:xfrm>
                      <a:off x="0" y="0"/>
                      <a:ext cx="2662555" cy="184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6A4" w:rsidRPr="00212BF8">
        <w:rPr>
          <w:rFonts w:eastAsiaTheme="majorEastAsia"/>
          <w:sz w:val="22"/>
          <w:szCs w:val="22"/>
        </w:rPr>
        <w:t xml:space="preserve">A </w:t>
      </w:r>
      <w:r w:rsidR="006172D1" w:rsidRPr="00212BF8">
        <w:rPr>
          <w:rFonts w:eastAsiaTheme="majorEastAsia"/>
          <w:sz w:val="22"/>
          <w:szCs w:val="22"/>
        </w:rPr>
        <w:t xml:space="preserve">6 settimane di gestazione a livello embrionale è presente una gonade </w:t>
      </w:r>
      <w:proofErr w:type="spellStart"/>
      <w:r w:rsidR="006172D1" w:rsidRPr="00212BF8">
        <w:rPr>
          <w:rFonts w:eastAsiaTheme="majorEastAsia"/>
          <w:sz w:val="22"/>
          <w:szCs w:val="22"/>
        </w:rPr>
        <w:t>bipotente</w:t>
      </w:r>
      <w:proofErr w:type="spellEnd"/>
      <w:r w:rsidR="006172D1" w:rsidRPr="00212BF8">
        <w:rPr>
          <w:rFonts w:eastAsiaTheme="majorEastAsia"/>
          <w:sz w:val="22"/>
          <w:szCs w:val="22"/>
        </w:rPr>
        <w:t xml:space="preserve"> (con capacità di differenziarsi sia in senso maschile che femminile). I dotti di M</w:t>
      </w:r>
      <w:r w:rsidR="005C1F20" w:rsidRPr="00212BF8">
        <w:rPr>
          <w:rFonts w:eastAsiaTheme="majorEastAsia"/>
          <w:sz w:val="22"/>
          <w:szCs w:val="22"/>
        </w:rPr>
        <w:t>ü</w:t>
      </w:r>
      <w:r w:rsidR="006172D1" w:rsidRPr="00212BF8">
        <w:rPr>
          <w:rFonts w:eastAsiaTheme="majorEastAsia"/>
          <w:sz w:val="22"/>
          <w:szCs w:val="22"/>
        </w:rPr>
        <w:t>ller e di Wolff sono abbozzati. In questo periodo inizia l’espressione di SRY, fattore trascrizionale che guida il differenziamento della gonade in senso maschile, lo sviluppo dei dotti di Wolff (futuri vasi deferenti) e la regressione dei dotti di M</w:t>
      </w:r>
      <w:r w:rsidR="005C1F20" w:rsidRPr="00212BF8">
        <w:rPr>
          <w:rFonts w:eastAsiaTheme="majorEastAsia"/>
          <w:sz w:val="22"/>
          <w:szCs w:val="22"/>
        </w:rPr>
        <w:t>ü</w:t>
      </w:r>
      <w:r w:rsidR="006172D1" w:rsidRPr="00212BF8">
        <w:rPr>
          <w:rFonts w:eastAsiaTheme="majorEastAsia"/>
          <w:sz w:val="22"/>
          <w:szCs w:val="22"/>
        </w:rPr>
        <w:t>ller</w:t>
      </w:r>
      <w:r w:rsidR="00D07E69" w:rsidRPr="00212BF8">
        <w:rPr>
          <w:rFonts w:eastAsiaTheme="majorEastAsia"/>
          <w:sz w:val="22"/>
          <w:szCs w:val="22"/>
        </w:rPr>
        <w:t>. In caso di assenza del fattore SRY, la gonade si differenzia in ovaio, il dotto di Wolff degenera e si sviluppa l’apparato genitale femminile.</w:t>
      </w:r>
    </w:p>
    <w:p w14:paraId="55A3C029" w14:textId="162FB04A" w:rsidR="0051725F" w:rsidRDefault="0051725F" w:rsidP="0051725F">
      <w:pPr>
        <w:jc w:val="both"/>
        <w:rPr>
          <w:rFonts w:eastAsiaTheme="majorEastAsia"/>
          <w:i/>
          <w:iCs/>
          <w:sz w:val="22"/>
          <w:szCs w:val="22"/>
        </w:rPr>
      </w:pPr>
      <w:r w:rsidRPr="0051725F">
        <w:rPr>
          <w:rFonts w:eastAsiaTheme="majorEastAsia"/>
          <w:i/>
          <w:iCs/>
          <w:sz w:val="22"/>
          <w:szCs w:val="22"/>
        </w:rPr>
        <w:t>In figura</w:t>
      </w:r>
      <w:r>
        <w:rPr>
          <w:rFonts w:eastAsiaTheme="majorEastAsia"/>
          <w:i/>
          <w:iCs/>
          <w:sz w:val="22"/>
          <w:szCs w:val="22"/>
        </w:rPr>
        <w:t xml:space="preserve"> a </w:t>
      </w:r>
      <w:proofErr w:type="spellStart"/>
      <w:r>
        <w:rPr>
          <w:rFonts w:eastAsiaTheme="majorEastAsia"/>
          <w:i/>
          <w:iCs/>
          <w:sz w:val="22"/>
          <w:szCs w:val="22"/>
        </w:rPr>
        <w:t>ds</w:t>
      </w:r>
      <w:proofErr w:type="spellEnd"/>
      <w:r w:rsidRPr="0051725F">
        <w:rPr>
          <w:rFonts w:eastAsiaTheme="majorEastAsia"/>
          <w:i/>
          <w:iCs/>
          <w:sz w:val="22"/>
          <w:szCs w:val="22"/>
        </w:rPr>
        <w:t>: t</w:t>
      </w:r>
      <w:r w:rsidR="00D07E69" w:rsidRPr="0051725F">
        <w:rPr>
          <w:rFonts w:eastAsiaTheme="majorEastAsia"/>
          <w:i/>
          <w:iCs/>
          <w:sz w:val="22"/>
          <w:szCs w:val="22"/>
        </w:rPr>
        <w:t>iming del differenziamento sessuale durante l’embriogenesi maschile e femminile.</w:t>
      </w:r>
    </w:p>
    <w:p w14:paraId="3E8AC320" w14:textId="77777777" w:rsidR="0051725F" w:rsidRPr="0051725F" w:rsidRDefault="0051725F" w:rsidP="0051725F">
      <w:pPr>
        <w:jc w:val="both"/>
        <w:rPr>
          <w:rFonts w:eastAsiaTheme="majorEastAsia"/>
          <w:i/>
          <w:iCs/>
          <w:sz w:val="22"/>
          <w:szCs w:val="22"/>
        </w:rPr>
      </w:pPr>
    </w:p>
    <w:p w14:paraId="65CE62E8" w14:textId="495A2FA9" w:rsidR="00C23631" w:rsidRPr="00212BF8" w:rsidRDefault="00143169" w:rsidP="00212BF8">
      <w:pPr>
        <w:spacing w:after="120"/>
        <w:jc w:val="both"/>
        <w:rPr>
          <w:rFonts w:eastAsiaTheme="majorEastAsia"/>
          <w:sz w:val="22"/>
          <w:szCs w:val="22"/>
        </w:rPr>
      </w:pPr>
      <w:r w:rsidRPr="00212BF8">
        <w:rPr>
          <w:rFonts w:eastAsiaTheme="majorEastAsia"/>
          <w:noProof/>
          <w:sz w:val="22"/>
          <w:szCs w:val="22"/>
        </w:rPr>
        <w:drawing>
          <wp:anchor distT="0" distB="0" distL="114300" distR="114300" simplePos="0" relativeHeight="251688448" behindDoc="0" locked="0" layoutInCell="1" allowOverlap="1" wp14:anchorId="7B560BD4" wp14:editId="6AFDD5A7">
            <wp:simplePos x="0" y="0"/>
            <wp:positionH relativeFrom="margin">
              <wp:posOffset>-17780</wp:posOffset>
            </wp:positionH>
            <wp:positionV relativeFrom="paragraph">
              <wp:posOffset>1023709</wp:posOffset>
            </wp:positionV>
            <wp:extent cx="3327009" cy="2522951"/>
            <wp:effectExtent l="0" t="0" r="635" b="4445"/>
            <wp:wrapSquare wrapText="bothSides"/>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7009" cy="2522951"/>
                    </a:xfrm>
                    <a:prstGeom prst="rect">
                      <a:avLst/>
                    </a:prstGeom>
                    <a:ln>
                      <a:noFill/>
                    </a:ln>
                  </pic:spPr>
                </pic:pic>
              </a:graphicData>
            </a:graphic>
          </wp:anchor>
        </w:drawing>
      </w:r>
      <w:r w:rsidR="0051725F" w:rsidRPr="00212BF8">
        <w:rPr>
          <w:rFonts w:eastAsiaTheme="majorEastAsia"/>
          <w:noProof/>
          <w:sz w:val="22"/>
          <w:szCs w:val="22"/>
        </w:rPr>
        <w:drawing>
          <wp:anchor distT="0" distB="0" distL="114300" distR="114300" simplePos="0" relativeHeight="251687424" behindDoc="0" locked="0" layoutInCell="1" allowOverlap="1" wp14:anchorId="29AB7D65" wp14:editId="26FA6207">
            <wp:simplePos x="0" y="0"/>
            <wp:positionH relativeFrom="margin">
              <wp:posOffset>3392805</wp:posOffset>
            </wp:positionH>
            <wp:positionV relativeFrom="paragraph">
              <wp:posOffset>606425</wp:posOffset>
            </wp:positionV>
            <wp:extent cx="2800350" cy="3289935"/>
            <wp:effectExtent l="12700" t="12700" r="19050" b="12065"/>
            <wp:wrapSquare wrapText="bothSides"/>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b="5086"/>
                    <a:stretch/>
                  </pic:blipFill>
                  <pic:spPr bwMode="auto">
                    <a:xfrm>
                      <a:off x="0" y="0"/>
                      <a:ext cx="2800350" cy="32899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E69" w:rsidRPr="00212BF8">
        <w:rPr>
          <w:rFonts w:eastAsiaTheme="majorEastAsia"/>
          <w:sz w:val="22"/>
          <w:szCs w:val="22"/>
        </w:rPr>
        <w:t xml:space="preserve">Questo differenziamento comprende tutta una serie di eventi: SRY attiva a sua volta altri fattori (tra questi, molto importante è SOX9: fattore di trascrizione che mappa su </w:t>
      </w:r>
      <w:r w:rsidR="005C1F20" w:rsidRPr="00212BF8">
        <w:rPr>
          <w:rFonts w:eastAsiaTheme="majorEastAsia"/>
          <w:sz w:val="22"/>
          <w:szCs w:val="22"/>
        </w:rPr>
        <w:t>un cromosoma autosomico</w:t>
      </w:r>
      <w:r>
        <w:rPr>
          <w:rFonts w:eastAsiaTheme="majorEastAsia"/>
          <w:sz w:val="22"/>
          <w:szCs w:val="22"/>
        </w:rPr>
        <w:t xml:space="preserve">, necessario </w:t>
      </w:r>
      <w:r w:rsidRPr="00212BF8">
        <w:rPr>
          <w:rFonts w:eastAsiaTheme="majorEastAsia"/>
          <w:sz w:val="22"/>
          <w:szCs w:val="22"/>
        </w:rPr>
        <w:t>per l’espressione di geni necessari per innescare lo sviluppo maschile e inibire quello femminile</w:t>
      </w:r>
      <w:r w:rsidR="00D07E69" w:rsidRPr="00212BF8">
        <w:rPr>
          <w:rFonts w:eastAsiaTheme="majorEastAsia"/>
          <w:sz w:val="22"/>
          <w:szCs w:val="22"/>
        </w:rPr>
        <w:t>).</w:t>
      </w:r>
    </w:p>
    <w:p w14:paraId="6D1450DA" w14:textId="3532C84D" w:rsidR="00143169" w:rsidRDefault="00143169" w:rsidP="0051725F">
      <w:pPr>
        <w:jc w:val="both"/>
        <w:rPr>
          <w:rFonts w:eastAsiaTheme="majorEastAsia"/>
          <w:sz w:val="22"/>
          <w:szCs w:val="22"/>
        </w:rPr>
      </w:pPr>
    </w:p>
    <w:p w14:paraId="783B001F" w14:textId="3ED339BB" w:rsidR="00143169" w:rsidRDefault="00143169" w:rsidP="0051725F">
      <w:pPr>
        <w:jc w:val="both"/>
        <w:rPr>
          <w:rFonts w:eastAsiaTheme="majorEastAsia"/>
          <w:sz w:val="22"/>
          <w:szCs w:val="22"/>
        </w:rPr>
      </w:pPr>
    </w:p>
    <w:p w14:paraId="485A8B08" w14:textId="77777777" w:rsidR="00143169" w:rsidRDefault="00143169" w:rsidP="0051725F">
      <w:pPr>
        <w:jc w:val="both"/>
        <w:rPr>
          <w:rFonts w:eastAsiaTheme="majorEastAsia"/>
          <w:sz w:val="22"/>
          <w:szCs w:val="22"/>
        </w:rPr>
      </w:pPr>
    </w:p>
    <w:p w14:paraId="17B51E0D" w14:textId="05896160" w:rsidR="0051725F" w:rsidRDefault="00ED1320" w:rsidP="0051725F">
      <w:pPr>
        <w:jc w:val="both"/>
        <w:rPr>
          <w:rFonts w:eastAsiaTheme="majorEastAsia"/>
          <w:sz w:val="22"/>
          <w:szCs w:val="22"/>
        </w:rPr>
      </w:pPr>
      <w:r w:rsidRPr="00212BF8">
        <w:rPr>
          <w:rFonts w:eastAsiaTheme="majorEastAsia"/>
          <w:sz w:val="22"/>
          <w:szCs w:val="22"/>
        </w:rPr>
        <w:t>La cascata di eventi che ne consegue prevede produzione di ormoni (testosterone, ormone anti-</w:t>
      </w:r>
      <w:proofErr w:type="spellStart"/>
      <w:r w:rsidRPr="00212BF8">
        <w:rPr>
          <w:rFonts w:eastAsiaTheme="majorEastAsia"/>
          <w:sz w:val="22"/>
          <w:szCs w:val="22"/>
        </w:rPr>
        <w:t>Mulleriano</w:t>
      </w:r>
      <w:proofErr w:type="spellEnd"/>
      <w:r w:rsidRPr="00212BF8">
        <w:rPr>
          <w:rFonts w:eastAsiaTheme="majorEastAsia"/>
          <w:sz w:val="22"/>
          <w:szCs w:val="22"/>
        </w:rPr>
        <w:t xml:space="preserve"> </w:t>
      </w:r>
      <w:proofErr w:type="spellStart"/>
      <w:r w:rsidRPr="00212BF8">
        <w:rPr>
          <w:rFonts w:eastAsiaTheme="majorEastAsia"/>
          <w:sz w:val="22"/>
          <w:szCs w:val="22"/>
        </w:rPr>
        <w:t>ecc</w:t>
      </w:r>
      <w:proofErr w:type="spellEnd"/>
      <w:r w:rsidRPr="00212BF8">
        <w:rPr>
          <w:rFonts w:eastAsiaTheme="majorEastAsia"/>
          <w:sz w:val="22"/>
          <w:szCs w:val="22"/>
        </w:rPr>
        <w:t xml:space="preserve">). </w:t>
      </w:r>
      <w:r w:rsidR="00C23631" w:rsidRPr="00212BF8">
        <w:rPr>
          <w:rFonts w:eastAsiaTheme="majorEastAsia"/>
          <w:sz w:val="22"/>
          <w:szCs w:val="22"/>
        </w:rPr>
        <w:t>I</w:t>
      </w:r>
      <w:r w:rsidRPr="00212BF8">
        <w:rPr>
          <w:rFonts w:eastAsiaTheme="majorEastAsia"/>
          <w:sz w:val="22"/>
          <w:szCs w:val="22"/>
        </w:rPr>
        <w:t>l risultato finale è il differenziamento in senso maschile o femminile.</w:t>
      </w:r>
      <w:r w:rsidR="0051725F">
        <w:rPr>
          <w:rFonts w:eastAsiaTheme="majorEastAsia"/>
          <w:sz w:val="22"/>
          <w:szCs w:val="22"/>
        </w:rPr>
        <w:t xml:space="preserve"> </w:t>
      </w:r>
    </w:p>
    <w:p w14:paraId="5B5AF7FF" w14:textId="2069D8F6" w:rsidR="00ED1320" w:rsidRPr="00212BF8" w:rsidRDefault="00A4504E" w:rsidP="00212BF8">
      <w:pPr>
        <w:spacing w:after="120"/>
        <w:jc w:val="both"/>
        <w:rPr>
          <w:rFonts w:eastAsiaTheme="majorEastAsia"/>
          <w:sz w:val="22"/>
          <w:szCs w:val="22"/>
        </w:rPr>
      </w:pPr>
      <w:r w:rsidRPr="00212BF8">
        <w:rPr>
          <w:rFonts w:eastAsiaTheme="majorEastAsia"/>
          <w:sz w:val="22"/>
          <w:szCs w:val="22"/>
        </w:rPr>
        <w:t>L’inattivazione di SRY dà gli stessi risultati dell’inattivazione di SOX9.</w:t>
      </w:r>
    </w:p>
    <w:p w14:paraId="6DE22F70" w14:textId="1942C916" w:rsidR="009612D8" w:rsidRPr="0051725F" w:rsidRDefault="0051725F" w:rsidP="00212BF8">
      <w:pPr>
        <w:spacing w:after="120"/>
        <w:jc w:val="both"/>
        <w:rPr>
          <w:rFonts w:eastAsiaTheme="majorEastAsia"/>
          <w:i/>
          <w:iCs/>
          <w:sz w:val="22"/>
          <w:szCs w:val="22"/>
        </w:rPr>
      </w:pPr>
      <w:r w:rsidRPr="00212BF8">
        <w:rPr>
          <w:rFonts w:eastAsiaTheme="majorEastAsia"/>
          <w:noProof/>
          <w:sz w:val="22"/>
          <w:szCs w:val="22"/>
        </w:rPr>
        <w:drawing>
          <wp:anchor distT="0" distB="0" distL="114300" distR="114300" simplePos="0" relativeHeight="251689472" behindDoc="0" locked="0" layoutInCell="1" allowOverlap="1" wp14:anchorId="62E400C7" wp14:editId="6E8F71D8">
            <wp:simplePos x="0" y="0"/>
            <wp:positionH relativeFrom="margin">
              <wp:posOffset>882015</wp:posOffset>
            </wp:positionH>
            <wp:positionV relativeFrom="page">
              <wp:posOffset>8890098</wp:posOffset>
            </wp:positionV>
            <wp:extent cx="4351655" cy="1499235"/>
            <wp:effectExtent l="0" t="0" r="4445" b="0"/>
            <wp:wrapTopAndBottom/>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51655" cy="1499235"/>
                    </a:xfrm>
                    <a:prstGeom prst="rect">
                      <a:avLst/>
                    </a:prstGeom>
                  </pic:spPr>
                </pic:pic>
              </a:graphicData>
            </a:graphic>
            <wp14:sizeRelH relativeFrom="margin">
              <wp14:pctWidth>0</wp14:pctWidth>
            </wp14:sizeRelH>
            <wp14:sizeRelV relativeFrom="margin">
              <wp14:pctHeight>0</wp14:pctHeight>
            </wp14:sizeRelV>
          </wp:anchor>
        </w:drawing>
      </w:r>
      <w:r w:rsidRPr="0051725F">
        <w:rPr>
          <w:rFonts w:eastAsiaTheme="majorEastAsia"/>
          <w:i/>
          <w:iCs/>
          <w:sz w:val="22"/>
          <w:szCs w:val="22"/>
        </w:rPr>
        <w:t>NB:</w:t>
      </w:r>
      <w:r w:rsidR="00426FD5" w:rsidRPr="0051725F">
        <w:rPr>
          <w:rFonts w:eastAsiaTheme="majorEastAsia"/>
          <w:i/>
          <w:iCs/>
          <w:sz w:val="22"/>
          <w:szCs w:val="22"/>
        </w:rPr>
        <w:t xml:space="preserve"> </w:t>
      </w:r>
      <w:r w:rsidR="00426FD5" w:rsidRPr="0051725F">
        <w:rPr>
          <w:rFonts w:eastAsiaTheme="majorEastAsia"/>
          <w:i/>
          <w:iCs/>
          <w:sz w:val="22"/>
          <w:szCs w:val="22"/>
          <w:u w:val="single"/>
        </w:rPr>
        <w:t>SRY mappa su Y, mentre SOX9 mappa su un autosoma</w:t>
      </w:r>
      <w:r w:rsidR="00B03052" w:rsidRPr="0051725F">
        <w:rPr>
          <w:rFonts w:eastAsiaTheme="majorEastAsia"/>
          <w:i/>
          <w:iCs/>
          <w:sz w:val="22"/>
          <w:szCs w:val="22"/>
        </w:rPr>
        <w:t>.</w:t>
      </w:r>
    </w:p>
    <w:p w14:paraId="2B54ED44" w14:textId="473D542E" w:rsidR="006C6A8B" w:rsidRPr="00212BF8" w:rsidRDefault="0051725F" w:rsidP="00212BF8">
      <w:pPr>
        <w:spacing w:after="120"/>
        <w:jc w:val="both"/>
        <w:rPr>
          <w:rFonts w:eastAsiaTheme="minorEastAsia"/>
          <w:b/>
          <w:bCs/>
          <w:sz w:val="22"/>
          <w:szCs w:val="22"/>
          <w:u w:val="single"/>
        </w:rPr>
      </w:pPr>
      <w:r>
        <w:rPr>
          <w:rFonts w:eastAsiaTheme="minorEastAsia"/>
          <w:b/>
          <w:bCs/>
          <w:sz w:val="22"/>
          <w:szCs w:val="22"/>
          <w:u w:val="single"/>
        </w:rPr>
        <w:lastRenderedPageBreak/>
        <w:t>SINDROME DI SWYER</w:t>
      </w:r>
      <w:r w:rsidRPr="0051725F">
        <w:rPr>
          <w:rFonts w:eastAsiaTheme="minorEastAsia"/>
          <w:b/>
          <w:bCs/>
          <w:sz w:val="22"/>
          <w:szCs w:val="22"/>
        </w:rPr>
        <w:t>:</w:t>
      </w:r>
    </w:p>
    <w:p w14:paraId="741F0B7D" w14:textId="4AAF4268" w:rsidR="006C6A8B" w:rsidRPr="00212BF8" w:rsidRDefault="006C6A8B" w:rsidP="00212BF8">
      <w:pPr>
        <w:spacing w:after="120"/>
        <w:jc w:val="both"/>
        <w:rPr>
          <w:rFonts w:eastAsiaTheme="minorEastAsia"/>
          <w:sz w:val="22"/>
          <w:szCs w:val="22"/>
        </w:rPr>
      </w:pPr>
      <w:r w:rsidRPr="00212BF8">
        <w:rPr>
          <w:rFonts w:eastAsiaTheme="minorEastAsia"/>
          <w:sz w:val="22"/>
          <w:szCs w:val="22"/>
        </w:rPr>
        <w:t xml:space="preserve">La sindrome, o il difetto sessuale, dovuta alla mancanza di SRY è la </w:t>
      </w:r>
      <w:r w:rsidR="00B03052" w:rsidRPr="0051725F">
        <w:rPr>
          <w:rFonts w:eastAsiaTheme="minorEastAsia"/>
          <w:sz w:val="22"/>
          <w:szCs w:val="22"/>
        </w:rPr>
        <w:t xml:space="preserve">Sindrome di </w:t>
      </w:r>
      <w:proofErr w:type="spellStart"/>
      <w:r w:rsidR="00B03052" w:rsidRPr="0051725F">
        <w:rPr>
          <w:rFonts w:eastAsiaTheme="minorEastAsia"/>
          <w:sz w:val="22"/>
          <w:szCs w:val="22"/>
        </w:rPr>
        <w:t>Swyer</w:t>
      </w:r>
      <w:proofErr w:type="spellEnd"/>
      <w:r w:rsidRPr="00212BF8">
        <w:rPr>
          <w:rFonts w:eastAsiaTheme="minorEastAsia"/>
          <w:sz w:val="22"/>
          <w:szCs w:val="22"/>
        </w:rPr>
        <w:t xml:space="preserve">, che è caratterizzata da </w:t>
      </w:r>
      <w:r w:rsidRPr="0051725F">
        <w:rPr>
          <w:rFonts w:eastAsiaTheme="minorEastAsia"/>
          <w:b/>
          <w:bCs/>
          <w:sz w:val="22"/>
          <w:szCs w:val="22"/>
        </w:rPr>
        <w:t xml:space="preserve">ipogonadismo </w:t>
      </w:r>
      <w:r w:rsidR="0051725F" w:rsidRPr="0051725F">
        <w:rPr>
          <w:rFonts w:eastAsiaTheme="minorEastAsia"/>
          <w:b/>
          <w:bCs/>
          <w:sz w:val="22"/>
          <w:szCs w:val="22"/>
        </w:rPr>
        <w:t>da</w:t>
      </w:r>
      <w:r w:rsidRPr="0051725F">
        <w:rPr>
          <w:rFonts w:eastAsiaTheme="minorEastAsia"/>
          <w:b/>
          <w:bCs/>
          <w:sz w:val="22"/>
          <w:szCs w:val="22"/>
        </w:rPr>
        <w:t xml:space="preserve"> perdita di funzione del gene SRY</w:t>
      </w:r>
      <w:r w:rsidRPr="00212BF8">
        <w:rPr>
          <w:rFonts w:eastAsiaTheme="minorEastAsia"/>
          <w:sz w:val="22"/>
          <w:szCs w:val="22"/>
        </w:rPr>
        <w:t xml:space="preserve">. </w:t>
      </w:r>
    </w:p>
    <w:p w14:paraId="0E0FCB6E" w14:textId="62450409" w:rsidR="0051725F" w:rsidRDefault="006C6A8B" w:rsidP="0051725F">
      <w:pPr>
        <w:spacing w:after="120"/>
        <w:contextualSpacing/>
        <w:jc w:val="both"/>
        <w:rPr>
          <w:rFonts w:eastAsiaTheme="minorEastAsia"/>
          <w:sz w:val="22"/>
          <w:szCs w:val="22"/>
          <w:lang w:eastAsia="en-US"/>
        </w:rPr>
      </w:pPr>
      <w:r w:rsidRPr="00212BF8">
        <w:rPr>
          <w:rFonts w:eastAsiaTheme="minorEastAsia"/>
          <w:sz w:val="22"/>
          <w:szCs w:val="22"/>
          <w:lang w:eastAsia="en-US"/>
        </w:rPr>
        <w:t xml:space="preserve">15-20% </w:t>
      </w:r>
      <w:r w:rsidR="0051725F">
        <w:rPr>
          <w:rFonts w:eastAsiaTheme="minorEastAsia"/>
          <w:sz w:val="22"/>
          <w:szCs w:val="22"/>
          <w:lang w:eastAsia="en-US"/>
        </w:rPr>
        <w:t xml:space="preserve">dei </w:t>
      </w:r>
      <w:r w:rsidRPr="00212BF8">
        <w:rPr>
          <w:rFonts w:eastAsiaTheme="minorEastAsia"/>
          <w:sz w:val="22"/>
          <w:szCs w:val="22"/>
          <w:lang w:eastAsia="en-US"/>
        </w:rPr>
        <w:t xml:space="preserve">pazienti </w:t>
      </w:r>
      <w:r w:rsidR="0051725F">
        <w:rPr>
          <w:rFonts w:eastAsiaTheme="minorEastAsia"/>
          <w:sz w:val="22"/>
          <w:szCs w:val="22"/>
          <w:lang w:eastAsia="en-US"/>
        </w:rPr>
        <w:t xml:space="preserve">sono </w:t>
      </w:r>
      <w:r w:rsidRPr="00212BF8">
        <w:rPr>
          <w:rFonts w:eastAsiaTheme="minorEastAsia"/>
          <w:sz w:val="22"/>
          <w:szCs w:val="22"/>
          <w:lang w:eastAsia="en-US"/>
        </w:rPr>
        <w:t>femmine ma aventi genotipo XY, hanno una mutazione sul gene SRY (puntiforme o delezione/crossing over ineguale su PAR1), cioè viene inattivato SRY e non funziona più (</w:t>
      </w:r>
      <w:proofErr w:type="spellStart"/>
      <w:r w:rsidRPr="00212BF8">
        <w:rPr>
          <w:rFonts w:eastAsiaTheme="minorEastAsia"/>
          <w:sz w:val="22"/>
          <w:szCs w:val="22"/>
          <w:lang w:eastAsia="en-US"/>
        </w:rPr>
        <w:t>genotipicamente</w:t>
      </w:r>
      <w:proofErr w:type="spellEnd"/>
      <w:r w:rsidRPr="00212BF8">
        <w:rPr>
          <w:rFonts w:eastAsiaTheme="minorEastAsia"/>
          <w:sz w:val="22"/>
          <w:szCs w:val="22"/>
          <w:lang w:eastAsia="en-US"/>
        </w:rPr>
        <w:t xml:space="preserve"> l’individuo è XY, ma SRY non funziona e diventa una femmina). </w:t>
      </w:r>
    </w:p>
    <w:p w14:paraId="6608A6AE" w14:textId="6F17E99C" w:rsidR="006C6A8B" w:rsidRPr="00212BF8" w:rsidRDefault="006C6A8B" w:rsidP="0051725F">
      <w:pPr>
        <w:spacing w:after="120"/>
        <w:contextualSpacing/>
        <w:jc w:val="both"/>
        <w:rPr>
          <w:rFonts w:eastAsiaTheme="minorEastAsia"/>
          <w:sz w:val="22"/>
          <w:szCs w:val="22"/>
          <w:lang w:eastAsia="en-US"/>
        </w:rPr>
      </w:pPr>
      <w:r w:rsidRPr="00212BF8">
        <w:rPr>
          <w:rFonts w:eastAsiaTheme="minorEastAsia"/>
          <w:sz w:val="22"/>
          <w:szCs w:val="22"/>
          <w:lang w:eastAsia="en-US"/>
        </w:rPr>
        <w:t xml:space="preserve">In queste pazienti, l’attività di SRY non viene svolta, o perché SRY non è presente o perché la mutazione ha inattivato il funzionamento di questo gene. </w:t>
      </w:r>
    </w:p>
    <w:p w14:paraId="28023483" w14:textId="77A5541D" w:rsidR="00143169" w:rsidRDefault="006C6A8B" w:rsidP="00143169">
      <w:pPr>
        <w:spacing w:after="120"/>
        <w:contextualSpacing/>
        <w:jc w:val="both"/>
        <w:rPr>
          <w:rFonts w:eastAsiaTheme="minorEastAsia"/>
          <w:sz w:val="22"/>
          <w:szCs w:val="22"/>
          <w:lang w:eastAsia="en-US"/>
        </w:rPr>
      </w:pPr>
      <w:r w:rsidRPr="00212BF8">
        <w:rPr>
          <w:rFonts w:eastAsiaTheme="minorEastAsia"/>
          <w:sz w:val="22"/>
          <w:szCs w:val="22"/>
          <w:lang w:eastAsia="en-US"/>
        </w:rPr>
        <w:t xml:space="preserve">La sindrome può essere anche dovuta a delezione di altri geni. </w:t>
      </w:r>
    </w:p>
    <w:p w14:paraId="1C98C42A" w14:textId="77777777" w:rsidR="00143169" w:rsidRDefault="00143169" w:rsidP="00143169">
      <w:pPr>
        <w:spacing w:after="120"/>
        <w:contextualSpacing/>
        <w:jc w:val="both"/>
        <w:rPr>
          <w:rFonts w:eastAsiaTheme="minorEastAsia"/>
          <w:sz w:val="22"/>
          <w:szCs w:val="22"/>
          <w:lang w:eastAsia="en-US"/>
        </w:rPr>
      </w:pPr>
    </w:p>
    <w:p w14:paraId="4376F6C0" w14:textId="77777777" w:rsidR="00AA7E07" w:rsidRDefault="00143169" w:rsidP="00143169">
      <w:pPr>
        <w:contextualSpacing/>
        <w:jc w:val="both"/>
        <w:rPr>
          <w:rFonts w:eastAsiaTheme="minorEastAsia"/>
          <w:sz w:val="22"/>
          <w:szCs w:val="22"/>
          <w:lang w:eastAsia="en-US"/>
        </w:rPr>
      </w:pPr>
      <w:r w:rsidRPr="00143169">
        <w:rPr>
          <w:rFonts w:eastAsiaTheme="minorEastAsia"/>
          <w:noProof/>
          <w:sz w:val="22"/>
          <w:szCs w:val="22"/>
        </w:rPr>
        <w:drawing>
          <wp:anchor distT="0" distB="0" distL="114300" distR="114300" simplePos="0" relativeHeight="251691520" behindDoc="0" locked="0" layoutInCell="1" allowOverlap="1" wp14:anchorId="35647E66" wp14:editId="100F5A5E">
            <wp:simplePos x="0" y="0"/>
            <wp:positionH relativeFrom="margin">
              <wp:posOffset>3210560</wp:posOffset>
            </wp:positionH>
            <wp:positionV relativeFrom="paragraph">
              <wp:posOffset>31870</wp:posOffset>
            </wp:positionV>
            <wp:extent cx="2898140" cy="93154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8836" t="76129" r="28669" b="3568"/>
                    <a:stretch/>
                  </pic:blipFill>
                  <pic:spPr bwMode="auto">
                    <a:xfrm>
                      <a:off x="0" y="0"/>
                      <a:ext cx="2898140" cy="931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E07">
        <w:rPr>
          <w:rFonts w:eastAsiaTheme="minorEastAsia"/>
          <w:sz w:val="22"/>
          <w:szCs w:val="22"/>
          <w:lang w:eastAsia="en-US"/>
        </w:rPr>
        <w:t>MANIFESTAZIONI CLINICHE e</w:t>
      </w:r>
    </w:p>
    <w:p w14:paraId="070E444C" w14:textId="4E5F9228" w:rsidR="00143169" w:rsidRPr="00143169" w:rsidRDefault="00143169" w:rsidP="00143169">
      <w:pPr>
        <w:contextualSpacing/>
        <w:jc w:val="both"/>
        <w:rPr>
          <w:rFonts w:eastAsiaTheme="minorEastAsia"/>
          <w:sz w:val="22"/>
          <w:szCs w:val="22"/>
          <w:lang w:eastAsia="en-US"/>
        </w:rPr>
      </w:pPr>
      <w:r w:rsidRPr="00143169">
        <w:rPr>
          <w:rFonts w:eastAsiaTheme="minorEastAsia"/>
          <w:sz w:val="22"/>
          <w:szCs w:val="22"/>
          <w:lang w:eastAsia="en-US"/>
        </w:rPr>
        <w:t>CARATTERISTICHE FENOTIPICHE:</w:t>
      </w:r>
    </w:p>
    <w:p w14:paraId="1D70F142" w14:textId="73BB0DF9" w:rsidR="00143169" w:rsidRPr="00143169" w:rsidRDefault="00143169" w:rsidP="00143169">
      <w:pPr>
        <w:pStyle w:val="Paragrafoelenco"/>
        <w:numPr>
          <w:ilvl w:val="0"/>
          <w:numId w:val="16"/>
        </w:numPr>
        <w:spacing w:after="0" w:line="240" w:lineRule="auto"/>
        <w:jc w:val="both"/>
        <w:rPr>
          <w:rFonts w:ascii="Times New Roman" w:hAnsi="Times New Roman" w:cs="Times New Roman"/>
        </w:rPr>
      </w:pPr>
      <w:r>
        <w:rPr>
          <w:rFonts w:ascii="Times New Roman" w:hAnsi="Times New Roman" w:cs="Times New Roman"/>
        </w:rPr>
        <w:t>f</w:t>
      </w:r>
      <w:r w:rsidR="006C6A8B" w:rsidRPr="00143169">
        <w:rPr>
          <w:rFonts w:ascii="Times New Roman" w:hAnsi="Times New Roman" w:cs="Times New Roman"/>
        </w:rPr>
        <w:t xml:space="preserve">emminilizzazione completa </w:t>
      </w:r>
      <w:r w:rsidRPr="00143169">
        <w:rPr>
          <w:rFonts w:ascii="Times New Roman" w:hAnsi="Times New Roman" w:cs="Times New Roman"/>
        </w:rPr>
        <w:t xml:space="preserve">dell’individuo: 46, XY con </w:t>
      </w:r>
      <w:r w:rsidR="006C6A8B" w:rsidRPr="00143169">
        <w:rPr>
          <w:rFonts w:ascii="Times New Roman" w:hAnsi="Times New Roman" w:cs="Times New Roman"/>
        </w:rPr>
        <w:t xml:space="preserve">genitali </w:t>
      </w:r>
      <w:r w:rsidRPr="00143169">
        <w:rPr>
          <w:rFonts w:ascii="Times New Roman" w:hAnsi="Times New Roman" w:cs="Times New Roman"/>
        </w:rPr>
        <w:t xml:space="preserve">esterni </w:t>
      </w:r>
      <w:r w:rsidR="006C6A8B" w:rsidRPr="00143169">
        <w:rPr>
          <w:rFonts w:ascii="Times New Roman" w:hAnsi="Times New Roman" w:cs="Times New Roman"/>
        </w:rPr>
        <w:t>femminili</w:t>
      </w:r>
      <w:r w:rsidRPr="00143169">
        <w:rPr>
          <w:rFonts w:ascii="Times New Roman" w:hAnsi="Times New Roman" w:cs="Times New Roman"/>
        </w:rPr>
        <w:t xml:space="preserve"> e utero ipoplastico</w:t>
      </w:r>
      <w:r>
        <w:rPr>
          <w:rFonts w:ascii="Times New Roman" w:hAnsi="Times New Roman" w:cs="Times New Roman"/>
        </w:rPr>
        <w:t>;</w:t>
      </w:r>
    </w:p>
    <w:p w14:paraId="55761F52" w14:textId="5279AEFA" w:rsidR="00143169" w:rsidRDefault="00143169" w:rsidP="00143169">
      <w:pPr>
        <w:pStyle w:val="Paragrafoelenco"/>
        <w:numPr>
          <w:ilvl w:val="0"/>
          <w:numId w:val="16"/>
        </w:numPr>
        <w:spacing w:after="0" w:line="240" w:lineRule="auto"/>
        <w:jc w:val="both"/>
        <w:rPr>
          <w:rFonts w:ascii="Times New Roman" w:hAnsi="Times New Roman" w:cs="Times New Roman"/>
        </w:rPr>
      </w:pPr>
      <w:r w:rsidRPr="00143169">
        <w:rPr>
          <w:rFonts w:ascii="Times New Roman" w:hAnsi="Times New Roman" w:cs="Times New Roman"/>
        </w:rPr>
        <w:t>disgenesia</w:t>
      </w:r>
      <w:r>
        <w:rPr>
          <w:rFonts w:ascii="Times New Roman" w:hAnsi="Times New Roman" w:cs="Times New Roman"/>
        </w:rPr>
        <w:t xml:space="preserve"> gonadica pura o mista (presenza di tessuto testicolare/ovarico) con predisposizione a neoplasie (</w:t>
      </w:r>
      <w:r>
        <w:rPr>
          <w:rFonts w:ascii="Times New Roman" w:hAnsi="Times New Roman" w:cs="Times New Roman"/>
        </w:rPr>
        <w:sym w:font="Symbol" w:char="F0AE"/>
      </w:r>
      <w:r>
        <w:rPr>
          <w:rFonts w:ascii="Times New Roman" w:hAnsi="Times New Roman" w:cs="Times New Roman"/>
        </w:rPr>
        <w:t xml:space="preserve"> </w:t>
      </w:r>
      <w:proofErr w:type="spellStart"/>
      <w:r>
        <w:rPr>
          <w:rFonts w:ascii="Times New Roman" w:hAnsi="Times New Roman" w:cs="Times New Roman"/>
        </w:rPr>
        <w:t>gonadoblastoma</w:t>
      </w:r>
      <w:proofErr w:type="spellEnd"/>
      <w:r>
        <w:rPr>
          <w:rFonts w:ascii="Times New Roman" w:hAnsi="Times New Roman" w:cs="Times New Roman"/>
        </w:rPr>
        <w:t>);</w:t>
      </w:r>
    </w:p>
    <w:p w14:paraId="5764ED7A" w14:textId="2E2F0FD4" w:rsidR="00143169" w:rsidRDefault="00143169" w:rsidP="00143169">
      <w:pPr>
        <w:pStyle w:val="Paragrafoelenco"/>
        <w:numPr>
          <w:ilvl w:val="0"/>
          <w:numId w:val="16"/>
        </w:numPr>
        <w:spacing w:after="0" w:line="240" w:lineRule="auto"/>
        <w:jc w:val="both"/>
        <w:rPr>
          <w:rFonts w:ascii="Times New Roman" w:hAnsi="Times New Roman" w:cs="Times New Roman"/>
        </w:rPr>
      </w:pPr>
      <w:r>
        <w:rPr>
          <w:rFonts w:ascii="Times New Roman" w:hAnsi="Times New Roman" w:cs="Times New Roman"/>
        </w:rPr>
        <w:t>amenorrea primaria;</w:t>
      </w:r>
    </w:p>
    <w:p w14:paraId="180CA61B" w14:textId="691A2A7A" w:rsidR="00143169" w:rsidRPr="00143169" w:rsidRDefault="00143169" w:rsidP="00143169">
      <w:pPr>
        <w:pStyle w:val="Paragrafoelenco"/>
        <w:numPr>
          <w:ilvl w:val="0"/>
          <w:numId w:val="16"/>
        </w:numPr>
        <w:spacing w:after="0" w:line="240" w:lineRule="auto"/>
        <w:jc w:val="both"/>
        <w:rPr>
          <w:rFonts w:ascii="Times New Roman" w:hAnsi="Times New Roman" w:cs="Times New Roman"/>
        </w:rPr>
      </w:pPr>
      <w:r>
        <w:rPr>
          <w:rFonts w:ascii="Times New Roman" w:hAnsi="Times New Roman" w:cs="Times New Roman"/>
        </w:rPr>
        <w:t>(in mancanza di un trattamento ormonale sostitutivo) il soggetto non entra in pubertà e non sviluppa i caratteri sessuali secondari femminili.</w:t>
      </w:r>
    </w:p>
    <w:p w14:paraId="02AF443A" w14:textId="5F29CE5D" w:rsidR="001E2FD0" w:rsidRDefault="001E2FD0" w:rsidP="00143169">
      <w:pPr>
        <w:jc w:val="both"/>
        <w:rPr>
          <w:rFonts w:eastAsiaTheme="minorEastAsia"/>
          <w:sz w:val="22"/>
          <w:szCs w:val="22"/>
        </w:rPr>
      </w:pPr>
    </w:p>
    <w:p w14:paraId="42562F89" w14:textId="77777777" w:rsidR="009612D8" w:rsidRPr="00212BF8" w:rsidRDefault="009612D8" w:rsidP="009612D8">
      <w:pPr>
        <w:jc w:val="both"/>
        <w:rPr>
          <w:rFonts w:eastAsiaTheme="minorEastAsia"/>
          <w:sz w:val="22"/>
          <w:szCs w:val="22"/>
        </w:rPr>
      </w:pPr>
      <w:r>
        <w:rPr>
          <w:rFonts w:eastAsiaTheme="minorEastAsia"/>
          <w:sz w:val="22"/>
          <w:szCs w:val="22"/>
        </w:rPr>
        <w:t>A</w:t>
      </w:r>
      <w:r w:rsidRPr="00212BF8">
        <w:rPr>
          <w:rFonts w:eastAsiaTheme="minorEastAsia"/>
          <w:sz w:val="22"/>
          <w:szCs w:val="22"/>
        </w:rPr>
        <w:t>nche le mutazioni a carico del gene SOX9 possono dare un disturbo di questo tipo: individui con genotipo XY, se hanno mutazioni sul gene SOX9 (che mappa sul cromosoma 17, quindi non sui cromosomi sessuali) possono avere un fenotipo femminile (femminilizzazione), similmente a quanto avviene per perdita di SRY.</w:t>
      </w:r>
    </w:p>
    <w:p w14:paraId="61DEB0DB" w14:textId="7F6A7162" w:rsidR="00143169" w:rsidRDefault="00143169" w:rsidP="00143169">
      <w:pPr>
        <w:jc w:val="both"/>
        <w:rPr>
          <w:rFonts w:eastAsiaTheme="minorEastAsia"/>
          <w:sz w:val="22"/>
          <w:szCs w:val="22"/>
        </w:rPr>
      </w:pPr>
    </w:p>
    <w:p w14:paraId="318CC75F" w14:textId="77777777" w:rsidR="009612D8" w:rsidRDefault="009612D8" w:rsidP="00143169">
      <w:pPr>
        <w:jc w:val="both"/>
        <w:rPr>
          <w:rFonts w:eastAsiaTheme="minorEastAsia"/>
          <w:sz w:val="22"/>
          <w:szCs w:val="22"/>
        </w:rPr>
      </w:pPr>
    </w:p>
    <w:p w14:paraId="2F7BB789" w14:textId="67C229DF" w:rsidR="00143169" w:rsidRPr="00143169" w:rsidRDefault="009612D8" w:rsidP="00143169">
      <w:pPr>
        <w:spacing w:after="120"/>
        <w:jc w:val="both"/>
        <w:rPr>
          <w:rFonts w:eastAsiaTheme="minorEastAsia"/>
          <w:b/>
          <w:bCs/>
          <w:sz w:val="22"/>
          <w:szCs w:val="22"/>
          <w:u w:val="single"/>
        </w:rPr>
      </w:pPr>
      <w:r>
        <w:rPr>
          <w:rFonts w:eastAsiaTheme="minorEastAsia"/>
          <w:b/>
          <w:bCs/>
          <w:sz w:val="22"/>
          <w:szCs w:val="22"/>
          <w:u w:val="single"/>
        </w:rPr>
        <w:t>CASCATA MOLECOLARE</w:t>
      </w:r>
      <w:r w:rsidR="00AA7E07">
        <w:rPr>
          <w:rFonts w:eastAsiaTheme="minorEastAsia"/>
          <w:b/>
          <w:bCs/>
          <w:sz w:val="22"/>
          <w:szCs w:val="22"/>
          <w:u w:val="single"/>
        </w:rPr>
        <w:t xml:space="preserve"> </w:t>
      </w:r>
      <w:r>
        <w:rPr>
          <w:rFonts w:eastAsiaTheme="minorEastAsia"/>
          <w:b/>
          <w:bCs/>
          <w:sz w:val="22"/>
          <w:szCs w:val="22"/>
          <w:u w:val="single"/>
        </w:rPr>
        <w:t>SRY-DIPENDENTE</w:t>
      </w:r>
      <w:r w:rsidR="00143169" w:rsidRPr="00143169">
        <w:rPr>
          <w:rFonts w:eastAsiaTheme="minorEastAsia"/>
          <w:b/>
          <w:bCs/>
          <w:sz w:val="22"/>
          <w:szCs w:val="22"/>
        </w:rPr>
        <w:t>:</w:t>
      </w:r>
    </w:p>
    <w:p w14:paraId="162A8F2C" w14:textId="1ECD2E6C" w:rsidR="00577D79" w:rsidRPr="00212BF8" w:rsidRDefault="00AA7E07" w:rsidP="00212BF8">
      <w:pPr>
        <w:spacing w:after="120"/>
        <w:jc w:val="both"/>
        <w:rPr>
          <w:rFonts w:eastAsiaTheme="minorEastAsia"/>
          <w:sz w:val="22"/>
          <w:szCs w:val="22"/>
        </w:rPr>
      </w:pPr>
      <w:r w:rsidRPr="00212BF8">
        <w:rPr>
          <w:rFonts w:eastAsiaTheme="minorEastAsia"/>
          <w:noProof/>
          <w:sz w:val="22"/>
          <w:szCs w:val="22"/>
        </w:rPr>
        <w:drawing>
          <wp:anchor distT="0" distB="0" distL="114300" distR="114300" simplePos="0" relativeHeight="251692544" behindDoc="0" locked="0" layoutInCell="1" allowOverlap="1" wp14:anchorId="71823906" wp14:editId="14311CAE">
            <wp:simplePos x="0" y="0"/>
            <wp:positionH relativeFrom="margin">
              <wp:posOffset>3011170</wp:posOffset>
            </wp:positionH>
            <wp:positionV relativeFrom="page">
              <wp:posOffset>5571179</wp:posOffset>
            </wp:positionV>
            <wp:extent cx="3133090" cy="2139315"/>
            <wp:effectExtent l="0" t="0" r="381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12094" r="2661"/>
                    <a:stretch/>
                  </pic:blipFill>
                  <pic:spPr bwMode="auto">
                    <a:xfrm>
                      <a:off x="0" y="0"/>
                      <a:ext cx="3133090" cy="213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A8B" w:rsidRPr="00212BF8">
        <w:rPr>
          <w:rFonts w:eastAsiaTheme="minorEastAsia"/>
          <w:sz w:val="22"/>
          <w:szCs w:val="22"/>
        </w:rPr>
        <w:t xml:space="preserve">SOX9 è il gene che viene attivato subito a valle di SRY per iniziare la cascata del differenziamento sessuale. </w:t>
      </w:r>
    </w:p>
    <w:p w14:paraId="2465C4A3" w14:textId="2C388A98" w:rsidR="009612D8" w:rsidRDefault="006C6A8B" w:rsidP="009612D8">
      <w:pPr>
        <w:jc w:val="both"/>
        <w:rPr>
          <w:rFonts w:eastAsiaTheme="minorEastAsia"/>
          <w:sz w:val="22"/>
          <w:szCs w:val="22"/>
        </w:rPr>
      </w:pPr>
      <w:r w:rsidRPr="00212BF8">
        <w:rPr>
          <w:rFonts w:eastAsiaTheme="minorEastAsia"/>
          <w:sz w:val="22"/>
          <w:szCs w:val="22"/>
        </w:rPr>
        <w:t xml:space="preserve">Partiamo da una gonade </w:t>
      </w:r>
      <w:proofErr w:type="spellStart"/>
      <w:r w:rsidRPr="00212BF8">
        <w:rPr>
          <w:rFonts w:eastAsiaTheme="minorEastAsia"/>
          <w:sz w:val="22"/>
          <w:szCs w:val="22"/>
        </w:rPr>
        <w:t>bipotente</w:t>
      </w:r>
      <w:proofErr w:type="spellEnd"/>
      <w:r w:rsidR="009612D8">
        <w:rPr>
          <w:rFonts w:eastAsiaTheme="minorEastAsia"/>
          <w:sz w:val="22"/>
          <w:szCs w:val="22"/>
        </w:rPr>
        <w:t xml:space="preserve">. </w:t>
      </w:r>
    </w:p>
    <w:p w14:paraId="6A39B916" w14:textId="77777777" w:rsidR="009612D8" w:rsidRDefault="006C6A8B" w:rsidP="009612D8">
      <w:pPr>
        <w:jc w:val="both"/>
        <w:rPr>
          <w:rFonts w:eastAsiaTheme="minorEastAsia"/>
          <w:sz w:val="22"/>
          <w:szCs w:val="22"/>
        </w:rPr>
      </w:pPr>
      <w:r w:rsidRPr="00212BF8">
        <w:rPr>
          <w:rFonts w:eastAsiaTheme="minorEastAsia"/>
          <w:sz w:val="22"/>
          <w:szCs w:val="22"/>
        </w:rPr>
        <w:t xml:space="preserve">SRY è il </w:t>
      </w:r>
      <w:proofErr w:type="gramStart"/>
      <w:r w:rsidRPr="00212BF8">
        <w:rPr>
          <w:rFonts w:eastAsiaTheme="minorEastAsia"/>
          <w:sz w:val="22"/>
          <w:szCs w:val="22"/>
        </w:rPr>
        <w:t>1°</w:t>
      </w:r>
      <w:proofErr w:type="gramEnd"/>
      <w:r w:rsidRPr="00212BF8">
        <w:rPr>
          <w:rFonts w:eastAsiaTheme="minorEastAsia"/>
          <w:sz w:val="22"/>
          <w:szCs w:val="22"/>
        </w:rPr>
        <w:t xml:space="preserve"> fattore di trascrizione ad attivarsi, che a sua volta attiva il 2° fattore che è SOX9, il quale inizia poi ad attivare altre cascate o altri fattori di trascrizione. </w:t>
      </w:r>
    </w:p>
    <w:p w14:paraId="6E2DDB62" w14:textId="1162AD55" w:rsidR="009612D8" w:rsidRDefault="006C6A8B" w:rsidP="009612D8">
      <w:pPr>
        <w:jc w:val="both"/>
        <w:rPr>
          <w:rFonts w:eastAsiaTheme="minorEastAsia"/>
          <w:sz w:val="22"/>
          <w:szCs w:val="22"/>
        </w:rPr>
      </w:pPr>
      <w:r w:rsidRPr="00212BF8">
        <w:rPr>
          <w:rFonts w:eastAsiaTheme="minorEastAsia"/>
          <w:sz w:val="22"/>
          <w:szCs w:val="22"/>
        </w:rPr>
        <w:t xml:space="preserve">Se non si attiva SRY, viene a mancare tutta questa cascata di attivazione di fattori di trascrizione che portano allo sviluppo del testicolo e dei caratteri sessuali maschili, si ha invece un rafforzamento dello sviluppo sessuale femminile, quindi la formazione dell’ovaio. </w:t>
      </w:r>
    </w:p>
    <w:p w14:paraId="133ED494" w14:textId="35323CB9" w:rsidR="009612D8" w:rsidRDefault="00AA7E07" w:rsidP="009612D8">
      <w:pPr>
        <w:jc w:val="both"/>
        <w:rPr>
          <w:rFonts w:eastAsiaTheme="minorEastAsia"/>
          <w:sz w:val="22"/>
          <w:szCs w:val="22"/>
        </w:rPr>
      </w:pPr>
      <w:r w:rsidRPr="00212BF8">
        <w:rPr>
          <w:noProof/>
          <w:sz w:val="22"/>
          <w:szCs w:val="22"/>
        </w:rPr>
        <w:drawing>
          <wp:anchor distT="0" distB="0" distL="114300" distR="114300" simplePos="0" relativeHeight="251712000" behindDoc="0" locked="0" layoutInCell="1" allowOverlap="1" wp14:anchorId="01550018" wp14:editId="638CF324">
            <wp:simplePos x="0" y="0"/>
            <wp:positionH relativeFrom="margin">
              <wp:posOffset>11430</wp:posOffset>
            </wp:positionH>
            <wp:positionV relativeFrom="page">
              <wp:posOffset>7917551</wp:posOffset>
            </wp:positionV>
            <wp:extent cx="3512820" cy="2432050"/>
            <wp:effectExtent l="0" t="0" r="5080" b="6350"/>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7624"/>
                    <a:stretch/>
                  </pic:blipFill>
                  <pic:spPr bwMode="auto">
                    <a:xfrm>
                      <a:off x="0" y="0"/>
                      <a:ext cx="3512820" cy="243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C7FBA" w14:textId="210418A5" w:rsidR="001E2FD0" w:rsidRPr="00212BF8" w:rsidRDefault="001E2FD0" w:rsidP="009612D8">
      <w:pPr>
        <w:jc w:val="both"/>
        <w:rPr>
          <w:rFonts w:eastAsiaTheme="minorEastAsia"/>
          <w:sz w:val="22"/>
          <w:szCs w:val="22"/>
        </w:rPr>
      </w:pPr>
    </w:p>
    <w:p w14:paraId="30C4574F" w14:textId="7127C50D" w:rsidR="009612D8" w:rsidRDefault="006C6A8B" w:rsidP="009612D8">
      <w:pPr>
        <w:jc w:val="both"/>
        <w:rPr>
          <w:rFonts w:eastAsiaTheme="minorEastAsia"/>
          <w:sz w:val="22"/>
          <w:szCs w:val="22"/>
        </w:rPr>
      </w:pPr>
      <w:r w:rsidRPr="00212BF8">
        <w:rPr>
          <w:rFonts w:eastAsiaTheme="minorEastAsia"/>
          <w:sz w:val="22"/>
          <w:szCs w:val="22"/>
        </w:rPr>
        <w:t xml:space="preserve">Alcuni fattori di trascrizione regolano altri fattori attivandoli, altri invece vengono inibiti. </w:t>
      </w:r>
    </w:p>
    <w:p w14:paraId="71F51E54" w14:textId="77777777" w:rsidR="009612D8" w:rsidRPr="009612D8" w:rsidRDefault="006C6A8B" w:rsidP="009612D8">
      <w:pPr>
        <w:jc w:val="both"/>
        <w:rPr>
          <w:rFonts w:eastAsiaTheme="minorEastAsia"/>
          <w:i/>
          <w:iCs/>
          <w:sz w:val="22"/>
          <w:szCs w:val="22"/>
        </w:rPr>
      </w:pPr>
      <w:r w:rsidRPr="009612D8">
        <w:rPr>
          <w:rFonts w:eastAsiaTheme="minorEastAsia"/>
          <w:i/>
          <w:iCs/>
          <w:sz w:val="22"/>
          <w:szCs w:val="22"/>
        </w:rPr>
        <w:t xml:space="preserve">Ad esempio, </w:t>
      </w:r>
      <w:r w:rsidR="009612D8" w:rsidRPr="009612D8">
        <w:rPr>
          <w:rFonts w:eastAsiaTheme="minorEastAsia"/>
          <w:i/>
          <w:iCs/>
          <w:sz w:val="22"/>
          <w:szCs w:val="22"/>
        </w:rPr>
        <w:t>il</w:t>
      </w:r>
      <w:r w:rsidRPr="009612D8">
        <w:rPr>
          <w:rFonts w:eastAsiaTheme="minorEastAsia"/>
          <w:i/>
          <w:iCs/>
          <w:sz w:val="22"/>
          <w:szCs w:val="22"/>
        </w:rPr>
        <w:t xml:space="preserve"> gene Dmrt1 viene inibito, quando invece sono espressi i geni che hanno a che fare con lo sviluppo femminile. </w:t>
      </w:r>
    </w:p>
    <w:p w14:paraId="050ADFD4" w14:textId="2939D214" w:rsidR="00091FE7" w:rsidRDefault="006C6A8B" w:rsidP="00091FE7">
      <w:pPr>
        <w:jc w:val="both"/>
        <w:rPr>
          <w:rFonts w:eastAsiaTheme="minorEastAsia"/>
          <w:sz w:val="22"/>
          <w:szCs w:val="22"/>
        </w:rPr>
      </w:pPr>
      <w:r w:rsidRPr="00212BF8">
        <w:rPr>
          <w:rFonts w:eastAsiaTheme="minorEastAsia"/>
          <w:sz w:val="22"/>
          <w:szCs w:val="22"/>
        </w:rPr>
        <w:t>È un continuo scambio di relazione tra geni che devono essere necessariamente attivati con lo sviluppo sessuale maschile e geni che devono essere silenziati per lo sviluppo in senso femminile.</w:t>
      </w:r>
    </w:p>
    <w:p w14:paraId="72FB2EA8" w14:textId="76B680F5" w:rsidR="00091FE7" w:rsidRPr="00C456FF" w:rsidRDefault="00091FE7" w:rsidP="00C456FF">
      <w:pPr>
        <w:shd w:val="clear" w:color="auto" w:fill="D0E6F6" w:themeFill="accent6" w:themeFillTint="33"/>
        <w:spacing w:after="120"/>
        <w:jc w:val="center"/>
        <w:rPr>
          <w:rFonts w:eastAsiaTheme="minorEastAsia"/>
          <w:b/>
          <w:bCs/>
          <w:sz w:val="22"/>
          <w:szCs w:val="22"/>
        </w:rPr>
      </w:pPr>
      <w:r w:rsidRPr="00C456FF">
        <w:rPr>
          <w:rFonts w:eastAsiaTheme="minorEastAsia"/>
          <w:b/>
          <w:bCs/>
          <w:sz w:val="22"/>
          <w:szCs w:val="22"/>
        </w:rPr>
        <w:lastRenderedPageBreak/>
        <w:t>SESSO FENOTIPICO</w:t>
      </w:r>
    </w:p>
    <w:p w14:paraId="76B50470" w14:textId="4F415B7C" w:rsidR="006C6A8B" w:rsidRPr="00212BF8" w:rsidRDefault="00091FE7" w:rsidP="00212BF8">
      <w:pPr>
        <w:spacing w:after="120"/>
        <w:jc w:val="both"/>
        <w:rPr>
          <w:rFonts w:eastAsiaTheme="minorEastAsia"/>
          <w:sz w:val="22"/>
          <w:szCs w:val="22"/>
        </w:rPr>
      </w:pPr>
      <w:r w:rsidRPr="00212BF8">
        <w:rPr>
          <w:rFonts w:eastAsiaTheme="minorEastAsia"/>
          <w:noProof/>
          <w:sz w:val="22"/>
          <w:szCs w:val="22"/>
        </w:rPr>
        <w:drawing>
          <wp:anchor distT="0" distB="0" distL="114300" distR="114300" simplePos="0" relativeHeight="251710976" behindDoc="0" locked="0" layoutInCell="1" allowOverlap="1" wp14:anchorId="273AF64D" wp14:editId="07805720">
            <wp:simplePos x="0" y="0"/>
            <wp:positionH relativeFrom="margin">
              <wp:posOffset>3195056</wp:posOffset>
            </wp:positionH>
            <wp:positionV relativeFrom="paragraph">
              <wp:posOffset>57785</wp:posOffset>
            </wp:positionV>
            <wp:extent cx="2913380" cy="1866900"/>
            <wp:effectExtent l="12700" t="12700" r="7620" b="12700"/>
            <wp:wrapSquare wrapText="bothSides"/>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13585"/>
                    <a:stretch/>
                  </pic:blipFill>
                  <pic:spPr bwMode="auto">
                    <a:xfrm>
                      <a:off x="0" y="0"/>
                      <a:ext cx="2913380" cy="1866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A8B" w:rsidRPr="00212BF8">
        <w:rPr>
          <w:rFonts w:eastAsiaTheme="minorEastAsia"/>
          <w:sz w:val="22"/>
          <w:szCs w:val="22"/>
        </w:rPr>
        <w:t>Oltre agli eventi già descritti durante l’embriogenesi, che servono per determinare il differenziamento sessuale</w:t>
      </w:r>
      <w:r w:rsidR="009612D8">
        <w:rPr>
          <w:rFonts w:eastAsiaTheme="minorEastAsia"/>
          <w:sz w:val="22"/>
          <w:szCs w:val="22"/>
        </w:rPr>
        <w:t xml:space="preserve">, </w:t>
      </w:r>
      <w:r w:rsidR="006C6A8B" w:rsidRPr="00212BF8">
        <w:rPr>
          <w:rFonts w:eastAsiaTheme="minorEastAsia"/>
          <w:sz w:val="22"/>
          <w:szCs w:val="22"/>
        </w:rPr>
        <w:t>sembra che lungo tutta la vita dell’individuo ci sia un continuo equilibrio di fattori, di lotta tra programmi genetici che permetterebbero ad un maschio di rimanere maschio, e programmi genetici che invece permetterebbero ad una femmina di rimanere femmina, per tutto quello che comporta per i caratteri secondari sessuali. Queste evidenze sono state viste utilizzando animali, “</w:t>
      </w:r>
      <w:proofErr w:type="spellStart"/>
      <w:r w:rsidR="006C6A8B" w:rsidRPr="00212BF8">
        <w:rPr>
          <w:rFonts w:eastAsiaTheme="minorEastAsia"/>
          <w:sz w:val="22"/>
          <w:szCs w:val="22"/>
        </w:rPr>
        <w:t>knockando</w:t>
      </w:r>
      <w:proofErr w:type="spellEnd"/>
      <w:r w:rsidR="006C6A8B" w:rsidRPr="00212BF8">
        <w:rPr>
          <w:rFonts w:eastAsiaTheme="minorEastAsia"/>
          <w:sz w:val="22"/>
          <w:szCs w:val="22"/>
        </w:rPr>
        <w:t>” i vari geni e arrivando a queste conclusioni di relazioni ben precise tra maschio e femmina.</w:t>
      </w:r>
      <w:r w:rsidR="001E2FD0" w:rsidRPr="00212BF8">
        <w:rPr>
          <w:noProof/>
          <w:sz w:val="22"/>
          <w:szCs w:val="22"/>
        </w:rPr>
        <w:t xml:space="preserve"> </w:t>
      </w:r>
    </w:p>
    <w:p w14:paraId="577BCBCD" w14:textId="6191CB56" w:rsidR="009612D8" w:rsidRDefault="006C6A8B" w:rsidP="009612D8">
      <w:pPr>
        <w:jc w:val="both"/>
        <w:rPr>
          <w:rFonts w:eastAsiaTheme="minorEastAsia"/>
          <w:sz w:val="22"/>
          <w:szCs w:val="22"/>
        </w:rPr>
      </w:pPr>
      <w:r w:rsidRPr="00212BF8">
        <w:rPr>
          <w:rFonts w:eastAsiaTheme="minorEastAsia"/>
          <w:sz w:val="22"/>
          <w:szCs w:val="22"/>
        </w:rPr>
        <w:t xml:space="preserve">Abbiamo visto che difetti nel sesso genetico possono dare difetti sessuali, questi fattori di trascrizione (SRY, SOX9, SF1, </w:t>
      </w:r>
      <w:proofErr w:type="spellStart"/>
      <w:r w:rsidRPr="00212BF8">
        <w:rPr>
          <w:rFonts w:eastAsiaTheme="minorEastAsia"/>
          <w:sz w:val="22"/>
          <w:szCs w:val="22"/>
        </w:rPr>
        <w:t>ecc</w:t>
      </w:r>
      <w:proofErr w:type="spellEnd"/>
      <w:r w:rsidRPr="00212BF8">
        <w:rPr>
          <w:rFonts w:eastAsiaTheme="minorEastAsia"/>
          <w:sz w:val="22"/>
          <w:szCs w:val="22"/>
        </w:rPr>
        <w:t xml:space="preserve">…) possono dare disturbi dello sviluppo sessuale perché non permettono una corretta determinazione del sesso gonadico. </w:t>
      </w:r>
    </w:p>
    <w:p w14:paraId="197840A4" w14:textId="1A6D95D7" w:rsidR="006C6A8B" w:rsidRPr="00212BF8" w:rsidRDefault="006C6A8B" w:rsidP="00212BF8">
      <w:pPr>
        <w:spacing w:after="120"/>
        <w:jc w:val="both"/>
        <w:rPr>
          <w:rFonts w:eastAsiaTheme="minorEastAsia"/>
          <w:sz w:val="22"/>
          <w:szCs w:val="22"/>
        </w:rPr>
      </w:pPr>
      <w:r w:rsidRPr="00212BF8">
        <w:rPr>
          <w:rFonts w:eastAsiaTheme="minorEastAsia"/>
          <w:sz w:val="22"/>
          <w:szCs w:val="22"/>
        </w:rPr>
        <w:t>Nonostante un individuo sia geneticamente maschio, può diventare femmina se questi geni vengono inattivati, se vengono persi; o viceversa le femmine possono diventare maschi se invece perdono quei geni fondamentali per lo sviluppo in senso femminile.</w:t>
      </w:r>
    </w:p>
    <w:p w14:paraId="64175308" w14:textId="530639AB" w:rsidR="009612D8" w:rsidRDefault="006C6A8B" w:rsidP="009612D8">
      <w:pPr>
        <w:jc w:val="both"/>
        <w:rPr>
          <w:rFonts w:eastAsiaTheme="minorEastAsia"/>
          <w:sz w:val="22"/>
          <w:szCs w:val="22"/>
        </w:rPr>
      </w:pPr>
      <w:r w:rsidRPr="00212BF8">
        <w:rPr>
          <w:rFonts w:eastAsiaTheme="minorEastAsia"/>
          <w:sz w:val="22"/>
          <w:szCs w:val="22"/>
        </w:rPr>
        <w:t xml:space="preserve">A valle c’è l’ultimo step, dove una volta che si sono anche formate le gonadi maschili e femminili, ci sono altre possibili mutazioni in alcuni geni, che possono dare uno sviluppo dei caratteri sessuali discordante dal sesso gonadico. </w:t>
      </w:r>
    </w:p>
    <w:p w14:paraId="48FA150D" w14:textId="434F564F" w:rsidR="009612D8" w:rsidRDefault="006C6A8B" w:rsidP="009612D8">
      <w:pPr>
        <w:spacing w:after="120"/>
        <w:jc w:val="both"/>
        <w:rPr>
          <w:rFonts w:eastAsiaTheme="minorEastAsia"/>
          <w:sz w:val="22"/>
          <w:szCs w:val="22"/>
        </w:rPr>
      </w:pPr>
      <w:r w:rsidRPr="00212BF8">
        <w:rPr>
          <w:rFonts w:eastAsiaTheme="minorEastAsia"/>
          <w:sz w:val="22"/>
          <w:szCs w:val="22"/>
        </w:rPr>
        <w:t xml:space="preserve">Questo è dovuto a possibili mutazioni di ormoni, che guidano il differenziamento nello sviluppo di questi caratteri sessuali, o dei recettori, necessari per la via del segnale di questi ormoni. </w:t>
      </w:r>
    </w:p>
    <w:p w14:paraId="793A3431" w14:textId="539BA94B" w:rsidR="009612D8" w:rsidRDefault="006C6A8B" w:rsidP="009612D8">
      <w:pPr>
        <w:jc w:val="both"/>
        <w:rPr>
          <w:rFonts w:eastAsiaTheme="minorEastAsia"/>
          <w:sz w:val="22"/>
          <w:szCs w:val="22"/>
        </w:rPr>
      </w:pPr>
      <w:r w:rsidRPr="00212BF8">
        <w:rPr>
          <w:rFonts w:eastAsiaTheme="minorEastAsia"/>
          <w:sz w:val="22"/>
          <w:szCs w:val="22"/>
        </w:rPr>
        <w:t xml:space="preserve">Ci sono anche condizioni di disturbo dello sviluppo sessuale a livello post-gonadico: le gonadi si sono formate correttamente secondo il sesso genotipico (SRY ha agito su SOX 9, </w:t>
      </w:r>
      <w:proofErr w:type="spellStart"/>
      <w:r w:rsidRPr="00212BF8">
        <w:rPr>
          <w:rFonts w:eastAsiaTheme="minorEastAsia"/>
          <w:sz w:val="22"/>
          <w:szCs w:val="22"/>
        </w:rPr>
        <w:t>ecc</w:t>
      </w:r>
      <w:proofErr w:type="spellEnd"/>
      <w:r w:rsidRPr="00212BF8">
        <w:rPr>
          <w:rFonts w:eastAsiaTheme="minorEastAsia"/>
          <w:sz w:val="22"/>
          <w:szCs w:val="22"/>
        </w:rPr>
        <w:t xml:space="preserve">… avvengono le varie cascate), ma quando devono intervenire altri fattori fondamentali per lo sviluppo secondario del fenotipo sessuale maschile e femminile, si hanno questi disturbi sessuali. C’è una discordanza tra sesso gonadico e sesso fenotipico. </w:t>
      </w:r>
    </w:p>
    <w:p w14:paraId="3554821C" w14:textId="09106BD4" w:rsidR="006C6A8B" w:rsidRPr="00212BF8" w:rsidRDefault="006C6A8B" w:rsidP="00091FE7">
      <w:pPr>
        <w:jc w:val="both"/>
        <w:rPr>
          <w:rFonts w:eastAsiaTheme="minorEastAsia"/>
          <w:sz w:val="22"/>
          <w:szCs w:val="22"/>
        </w:rPr>
      </w:pPr>
      <w:r w:rsidRPr="00212BF8">
        <w:rPr>
          <w:rFonts w:eastAsiaTheme="minorEastAsia"/>
          <w:sz w:val="22"/>
          <w:szCs w:val="22"/>
        </w:rPr>
        <w:t xml:space="preserve">Ci riferiamo a mutazioni a carico </w:t>
      </w:r>
      <w:r w:rsidRPr="009612D8">
        <w:rPr>
          <w:rFonts w:eastAsiaTheme="minorEastAsia"/>
          <w:sz w:val="22"/>
          <w:szCs w:val="22"/>
        </w:rPr>
        <w:t>del recettore degli androgeni, quel</w:t>
      </w:r>
      <w:r w:rsidRPr="00212BF8">
        <w:rPr>
          <w:rFonts w:eastAsiaTheme="minorEastAsia"/>
          <w:sz w:val="22"/>
          <w:szCs w:val="22"/>
        </w:rPr>
        <w:t xml:space="preserve"> recettore in grado di riconoscere e legare gli androgeni, quindi il testosterone e il diidrotestosterone: se questo recettore degli androgeni non funziona, il testosterone non può espletare la sua funzione di mascolinizzazione. </w:t>
      </w:r>
    </w:p>
    <w:p w14:paraId="6377A7E6" w14:textId="627A3EFA" w:rsidR="001E2FD0" w:rsidRDefault="001E2FD0" w:rsidP="00091FE7">
      <w:pPr>
        <w:jc w:val="both"/>
        <w:rPr>
          <w:rFonts w:eastAsiaTheme="minorEastAsia"/>
          <w:noProof/>
          <w:sz w:val="22"/>
          <w:szCs w:val="22"/>
        </w:rPr>
      </w:pPr>
    </w:p>
    <w:p w14:paraId="2DA076DF" w14:textId="332965AE" w:rsidR="00B958B8" w:rsidRDefault="00B958B8" w:rsidP="00091FE7">
      <w:pPr>
        <w:jc w:val="both"/>
        <w:rPr>
          <w:rFonts w:eastAsiaTheme="minorEastAsia"/>
          <w:noProof/>
          <w:sz w:val="22"/>
          <w:szCs w:val="22"/>
        </w:rPr>
      </w:pPr>
    </w:p>
    <w:p w14:paraId="3DCACBF3" w14:textId="2E58D441" w:rsidR="00091FE7" w:rsidRPr="00B958B8" w:rsidRDefault="00B958B8" w:rsidP="00B958B8">
      <w:pPr>
        <w:spacing w:after="120"/>
        <w:jc w:val="center"/>
        <w:rPr>
          <w:rFonts w:eastAsiaTheme="minorEastAsia"/>
          <w:b/>
          <w:bCs/>
          <w:noProof/>
          <w:sz w:val="22"/>
          <w:szCs w:val="22"/>
          <w:u w:val="single"/>
        </w:rPr>
      </w:pPr>
      <w:r w:rsidRPr="00B958B8">
        <w:rPr>
          <w:rFonts w:eastAsiaTheme="minorEastAsia"/>
          <w:b/>
          <w:bCs/>
          <w:noProof/>
          <w:sz w:val="22"/>
          <w:szCs w:val="22"/>
          <w:u w:val="single"/>
        </w:rPr>
        <w:t>RECETTORE DEGLI ANDROGENI (AR)</w:t>
      </w:r>
    </w:p>
    <w:p w14:paraId="57305024" w14:textId="791A06F5" w:rsidR="00B958B8" w:rsidRPr="00212BF8" w:rsidRDefault="00B958B8" w:rsidP="00B958B8">
      <w:pPr>
        <w:spacing w:after="120"/>
        <w:jc w:val="both"/>
        <w:rPr>
          <w:rFonts w:eastAsiaTheme="minorEastAsia"/>
          <w:sz w:val="22"/>
          <w:szCs w:val="22"/>
        </w:rPr>
      </w:pPr>
      <w:r w:rsidRPr="00212BF8">
        <w:rPr>
          <w:rFonts w:eastAsiaTheme="minorEastAsia"/>
          <w:noProof/>
          <w:sz w:val="22"/>
          <w:szCs w:val="22"/>
        </w:rPr>
        <w:drawing>
          <wp:anchor distT="0" distB="0" distL="114300" distR="114300" simplePos="0" relativeHeight="251724288" behindDoc="0" locked="0" layoutInCell="1" allowOverlap="1" wp14:anchorId="7898814B" wp14:editId="619B13E1">
            <wp:simplePos x="0" y="0"/>
            <wp:positionH relativeFrom="margin">
              <wp:posOffset>3696502</wp:posOffset>
            </wp:positionH>
            <wp:positionV relativeFrom="page">
              <wp:posOffset>6882799</wp:posOffset>
            </wp:positionV>
            <wp:extent cx="2486423" cy="1875600"/>
            <wp:effectExtent l="0" t="0" r="3175" b="4445"/>
            <wp:wrapSquare wrapText="bothSides"/>
            <wp:docPr id="62" name="Immagine 62" descr="Immagine che contiene testo, diagramma, schermat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 62" descr="Immagine che contiene testo, diagramma, schermata, mappa&#10;&#10;Descrizione generat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6423" cy="1875600"/>
                    </a:xfrm>
                    <a:prstGeom prst="rect">
                      <a:avLst/>
                    </a:prstGeom>
                  </pic:spPr>
                </pic:pic>
              </a:graphicData>
            </a:graphic>
            <wp14:sizeRelH relativeFrom="page">
              <wp14:pctWidth>0</wp14:pctWidth>
            </wp14:sizeRelH>
            <wp14:sizeRelV relativeFrom="page">
              <wp14:pctHeight>0</wp14:pctHeight>
            </wp14:sizeRelV>
          </wp:anchor>
        </w:drawing>
      </w:r>
      <w:r w:rsidRPr="00212BF8">
        <w:rPr>
          <w:rFonts w:eastAsiaTheme="minorEastAsia"/>
          <w:sz w:val="22"/>
          <w:szCs w:val="22"/>
        </w:rPr>
        <w:t xml:space="preserve">Un recettore steroideo è un recettore che si trova nel citoplasma, lega in questo caso il testosterone quando arriva il proprio ligando, subisce un cambio di conformazione e migra nel nucleo: solo quando è attivato dal ligando, entra nel nucleo e regola la trascrizione di molti geni che sono importanti per la mascolinizzazione. </w:t>
      </w:r>
    </w:p>
    <w:p w14:paraId="737F6026" w14:textId="77777777" w:rsidR="00B958B8" w:rsidRPr="00091FE7" w:rsidRDefault="00B958B8" w:rsidP="00B958B8">
      <w:pPr>
        <w:spacing w:after="120"/>
        <w:jc w:val="both"/>
        <w:rPr>
          <w:rFonts w:eastAsiaTheme="minorEastAsia"/>
          <w:b/>
          <w:bCs/>
          <w:sz w:val="22"/>
          <w:szCs w:val="22"/>
        </w:rPr>
      </w:pPr>
      <w:r w:rsidRPr="00091FE7">
        <w:rPr>
          <w:rFonts w:eastAsiaTheme="minorEastAsia"/>
          <w:sz w:val="22"/>
          <w:szCs w:val="22"/>
        </w:rPr>
        <w:t>L’</w:t>
      </w:r>
      <w:r w:rsidRPr="00212BF8">
        <w:rPr>
          <w:rFonts w:eastAsiaTheme="minorEastAsia"/>
          <w:b/>
          <w:bCs/>
          <w:sz w:val="22"/>
          <w:szCs w:val="22"/>
        </w:rPr>
        <w:t>AR (</w:t>
      </w:r>
      <w:proofErr w:type="spellStart"/>
      <w:r w:rsidRPr="00091FE7">
        <w:rPr>
          <w:rFonts w:eastAsiaTheme="minorEastAsia"/>
          <w:b/>
          <w:bCs/>
          <w:i/>
          <w:iCs/>
          <w:sz w:val="22"/>
          <w:szCs w:val="22"/>
        </w:rPr>
        <w:t>androgen</w:t>
      </w:r>
      <w:proofErr w:type="spellEnd"/>
      <w:r w:rsidRPr="00091FE7">
        <w:rPr>
          <w:rFonts w:eastAsiaTheme="minorEastAsia"/>
          <w:b/>
          <w:bCs/>
          <w:i/>
          <w:iCs/>
          <w:sz w:val="22"/>
          <w:szCs w:val="22"/>
        </w:rPr>
        <w:t xml:space="preserve"> receptor</w:t>
      </w:r>
      <w:r w:rsidRPr="00212BF8">
        <w:rPr>
          <w:rFonts w:eastAsiaTheme="minorEastAsia"/>
          <w:b/>
          <w:bCs/>
          <w:sz w:val="22"/>
          <w:szCs w:val="22"/>
        </w:rPr>
        <w:t>)</w:t>
      </w:r>
      <w:r w:rsidRPr="00212BF8">
        <w:rPr>
          <w:rFonts w:eastAsiaTheme="minorEastAsia"/>
          <w:sz w:val="22"/>
          <w:szCs w:val="22"/>
        </w:rPr>
        <w:t xml:space="preserve"> è molto espresso nel tessuto muscolare e nel SNC. Nell’immagine qui sopra, vediamo la sua composizione: composta da </w:t>
      </w:r>
      <w:proofErr w:type="gramStart"/>
      <w:r w:rsidRPr="00212BF8">
        <w:rPr>
          <w:rFonts w:eastAsiaTheme="minorEastAsia"/>
          <w:sz w:val="22"/>
          <w:szCs w:val="22"/>
        </w:rPr>
        <w:t>8</w:t>
      </w:r>
      <w:proofErr w:type="gramEnd"/>
      <w:r w:rsidRPr="00212BF8">
        <w:rPr>
          <w:rFonts w:eastAsiaTheme="minorEastAsia"/>
          <w:sz w:val="22"/>
          <w:szCs w:val="22"/>
        </w:rPr>
        <w:t xml:space="preserve"> esoni con i suoi domini proteici, dove si riconosce un </w:t>
      </w:r>
      <w:r w:rsidRPr="00212BF8">
        <w:rPr>
          <w:rFonts w:eastAsiaTheme="minorEastAsia"/>
          <w:i/>
          <w:iCs/>
          <w:sz w:val="22"/>
          <w:szCs w:val="22"/>
        </w:rPr>
        <w:t>DNA-</w:t>
      </w:r>
      <w:proofErr w:type="spellStart"/>
      <w:r w:rsidRPr="00212BF8">
        <w:rPr>
          <w:rFonts w:eastAsiaTheme="minorEastAsia"/>
          <w:i/>
          <w:iCs/>
          <w:sz w:val="22"/>
          <w:szCs w:val="22"/>
        </w:rPr>
        <w:t>binding</w:t>
      </w:r>
      <w:proofErr w:type="spellEnd"/>
      <w:r w:rsidRPr="00212BF8">
        <w:rPr>
          <w:rFonts w:eastAsiaTheme="minorEastAsia"/>
          <w:i/>
          <w:iCs/>
          <w:sz w:val="22"/>
          <w:szCs w:val="22"/>
        </w:rPr>
        <w:t xml:space="preserve"> domain</w:t>
      </w:r>
      <w:r w:rsidRPr="00212BF8">
        <w:rPr>
          <w:rFonts w:eastAsiaTheme="minorEastAsia"/>
          <w:sz w:val="22"/>
          <w:szCs w:val="22"/>
        </w:rPr>
        <w:t xml:space="preserve">, cioè quello che permette di agire come fattore di trascrizione e riconoscere i produttori dei geni bersaglio, e un </w:t>
      </w:r>
      <w:proofErr w:type="spellStart"/>
      <w:r w:rsidRPr="00212BF8">
        <w:rPr>
          <w:rFonts w:eastAsiaTheme="minorEastAsia"/>
          <w:i/>
          <w:iCs/>
          <w:sz w:val="22"/>
          <w:szCs w:val="22"/>
        </w:rPr>
        <w:t>ligand-binding</w:t>
      </w:r>
      <w:proofErr w:type="spellEnd"/>
      <w:r w:rsidRPr="00212BF8">
        <w:rPr>
          <w:rFonts w:eastAsiaTheme="minorEastAsia"/>
          <w:i/>
          <w:iCs/>
          <w:sz w:val="22"/>
          <w:szCs w:val="22"/>
        </w:rPr>
        <w:t xml:space="preserve"> domain</w:t>
      </w:r>
      <w:r w:rsidRPr="00212BF8">
        <w:rPr>
          <w:rFonts w:eastAsiaTheme="minorEastAsia"/>
          <w:sz w:val="22"/>
          <w:szCs w:val="22"/>
        </w:rPr>
        <w:t xml:space="preserve">, quel dominio deputato al riconoscimento dell’ormone, in questo caso del testosterone. </w:t>
      </w:r>
    </w:p>
    <w:p w14:paraId="3BACE523" w14:textId="4CA2963C" w:rsidR="00B958B8" w:rsidRDefault="00B958B8" w:rsidP="00B958B8">
      <w:pPr>
        <w:jc w:val="both"/>
        <w:rPr>
          <w:rFonts w:eastAsiaTheme="minorEastAsia"/>
          <w:sz w:val="22"/>
          <w:szCs w:val="22"/>
        </w:rPr>
      </w:pPr>
      <w:r w:rsidRPr="00212BF8">
        <w:rPr>
          <w:rFonts w:eastAsiaTheme="minorEastAsia"/>
          <w:sz w:val="22"/>
          <w:szCs w:val="22"/>
        </w:rPr>
        <w:t xml:space="preserve">Il testosterone è importante sia per i caratteri primari ma anche per i caratteri secondari sessuali, quindi se un recettore di androgeni non è funzionante, questi ormoni non riescono ad agire in modo corretto. È uno step successivo durante la determinazione del sesso. </w:t>
      </w:r>
    </w:p>
    <w:p w14:paraId="78FEF88B" w14:textId="42EE44EF" w:rsidR="00B958B8" w:rsidRPr="00B958B8" w:rsidRDefault="00B958B8" w:rsidP="00B958B8">
      <w:pPr>
        <w:spacing w:after="120"/>
        <w:jc w:val="both"/>
        <w:rPr>
          <w:rFonts w:eastAsiaTheme="minorEastAsia"/>
          <w:sz w:val="22"/>
          <w:szCs w:val="22"/>
        </w:rPr>
      </w:pPr>
      <w:r w:rsidRPr="00212BF8">
        <w:rPr>
          <w:rFonts w:eastAsiaTheme="minorEastAsia"/>
          <w:sz w:val="22"/>
          <w:szCs w:val="22"/>
        </w:rPr>
        <w:t>Potremmo quindi avere dei maschi XY che, se non funziona questo recettore degli androgeni, possono apparire a livello fenotipico come delle femmine</w:t>
      </w:r>
      <w:r>
        <w:rPr>
          <w:rFonts w:eastAsiaTheme="minorEastAsia"/>
          <w:sz w:val="22"/>
          <w:szCs w:val="22"/>
        </w:rPr>
        <w:t xml:space="preserve"> (</w:t>
      </w:r>
      <w:r>
        <w:rPr>
          <w:rFonts w:eastAsiaTheme="majorEastAsia"/>
          <w:sz w:val="22"/>
          <w:szCs w:val="22"/>
        </w:rPr>
        <w:sym w:font="Symbol" w:char="F0AE"/>
      </w:r>
      <w:r>
        <w:rPr>
          <w:rFonts w:eastAsiaTheme="majorEastAsia"/>
          <w:sz w:val="22"/>
          <w:szCs w:val="22"/>
        </w:rPr>
        <w:t xml:space="preserve"> s</w:t>
      </w:r>
      <w:r w:rsidRPr="00091FE7">
        <w:rPr>
          <w:rFonts w:eastAsiaTheme="minorEastAsia"/>
          <w:sz w:val="22"/>
          <w:szCs w:val="22"/>
        </w:rPr>
        <w:t xml:space="preserve">indrome da </w:t>
      </w:r>
      <w:r>
        <w:rPr>
          <w:rFonts w:eastAsiaTheme="minorEastAsia"/>
          <w:sz w:val="22"/>
          <w:szCs w:val="22"/>
        </w:rPr>
        <w:t>i</w:t>
      </w:r>
      <w:r w:rsidRPr="00091FE7">
        <w:rPr>
          <w:rFonts w:eastAsiaTheme="minorEastAsia"/>
          <w:sz w:val="22"/>
          <w:szCs w:val="22"/>
        </w:rPr>
        <w:t xml:space="preserve">nsensibilità agli </w:t>
      </w:r>
      <w:r>
        <w:rPr>
          <w:rFonts w:eastAsiaTheme="minorEastAsia"/>
          <w:sz w:val="22"/>
          <w:szCs w:val="22"/>
        </w:rPr>
        <w:t>a</w:t>
      </w:r>
      <w:r w:rsidRPr="00091FE7">
        <w:rPr>
          <w:rFonts w:eastAsiaTheme="minorEastAsia"/>
          <w:sz w:val="22"/>
          <w:szCs w:val="22"/>
        </w:rPr>
        <w:t>ndrogeni</w:t>
      </w:r>
      <w:r>
        <w:rPr>
          <w:rFonts w:eastAsiaTheme="minorEastAsia"/>
          <w:sz w:val="22"/>
          <w:szCs w:val="22"/>
        </w:rPr>
        <w:t>).</w:t>
      </w:r>
    </w:p>
    <w:p w14:paraId="1972FD5F" w14:textId="63736CA5" w:rsidR="00B958B8" w:rsidRPr="00B958B8" w:rsidRDefault="00B958B8" w:rsidP="004D38CD">
      <w:pPr>
        <w:spacing w:after="120"/>
        <w:jc w:val="center"/>
        <w:rPr>
          <w:rFonts w:eastAsiaTheme="minorEastAsia"/>
          <w:b/>
          <w:bCs/>
          <w:sz w:val="22"/>
          <w:szCs w:val="22"/>
          <w:u w:val="single"/>
        </w:rPr>
      </w:pPr>
      <w:r w:rsidRPr="00B958B8">
        <w:rPr>
          <w:rFonts w:eastAsiaTheme="minorEastAsia"/>
          <w:b/>
          <w:bCs/>
          <w:sz w:val="22"/>
          <w:szCs w:val="22"/>
          <w:u w:val="single"/>
        </w:rPr>
        <w:lastRenderedPageBreak/>
        <w:t>MALATTIA DI KENNEDY</w:t>
      </w:r>
      <w:r w:rsidR="00AA7E07">
        <w:rPr>
          <w:rFonts w:eastAsiaTheme="minorEastAsia"/>
          <w:b/>
          <w:bCs/>
          <w:sz w:val="22"/>
          <w:szCs w:val="22"/>
          <w:u w:val="single"/>
        </w:rPr>
        <w:t xml:space="preserve"> (SBMA)</w:t>
      </w:r>
    </w:p>
    <w:p w14:paraId="0D9CFF92" w14:textId="77777777" w:rsidR="00B958B8" w:rsidRDefault="00B958B8" w:rsidP="00B958B8">
      <w:pPr>
        <w:jc w:val="both"/>
        <w:rPr>
          <w:rFonts w:eastAsiaTheme="minorEastAsia"/>
          <w:sz w:val="22"/>
          <w:szCs w:val="22"/>
        </w:rPr>
      </w:pPr>
      <w:r>
        <w:rPr>
          <w:rFonts w:eastAsiaTheme="minorEastAsia"/>
          <w:sz w:val="22"/>
          <w:szCs w:val="22"/>
        </w:rPr>
        <w:t>Il</w:t>
      </w:r>
      <w:r w:rsidRPr="00212BF8">
        <w:rPr>
          <w:rFonts w:eastAsiaTheme="minorEastAsia"/>
          <w:sz w:val="22"/>
          <w:szCs w:val="22"/>
        </w:rPr>
        <w:t xml:space="preserve"> gene</w:t>
      </w:r>
      <w:r>
        <w:rPr>
          <w:rFonts w:eastAsiaTheme="minorEastAsia"/>
          <w:sz w:val="22"/>
          <w:szCs w:val="22"/>
        </w:rPr>
        <w:t xml:space="preserve"> che codifica per AR</w:t>
      </w:r>
      <w:r w:rsidRPr="00212BF8">
        <w:rPr>
          <w:rFonts w:eastAsiaTheme="minorEastAsia"/>
          <w:sz w:val="22"/>
          <w:szCs w:val="22"/>
        </w:rPr>
        <w:t xml:space="preserve"> è molto particolare perché contiene anche un tratto di </w:t>
      </w:r>
      <w:proofErr w:type="spellStart"/>
      <w:r w:rsidRPr="00212BF8">
        <w:rPr>
          <w:rFonts w:eastAsiaTheme="minorEastAsia"/>
          <w:sz w:val="22"/>
          <w:szCs w:val="22"/>
        </w:rPr>
        <w:t>poliglutammine</w:t>
      </w:r>
      <w:proofErr w:type="spellEnd"/>
      <w:r w:rsidRPr="00212BF8">
        <w:rPr>
          <w:rFonts w:eastAsiaTheme="minorEastAsia"/>
          <w:sz w:val="22"/>
          <w:szCs w:val="22"/>
        </w:rPr>
        <w:t xml:space="preserve"> nella regione N-terminale regolatoria. </w:t>
      </w:r>
    </w:p>
    <w:p w14:paraId="6B6EE6EC" w14:textId="6657E9AB" w:rsidR="00B958B8" w:rsidRDefault="00B958B8" w:rsidP="00B958B8">
      <w:pPr>
        <w:jc w:val="both"/>
        <w:rPr>
          <w:noProof/>
          <w:sz w:val="22"/>
          <w:szCs w:val="22"/>
        </w:rPr>
      </w:pPr>
      <w:r>
        <w:rPr>
          <w:rFonts w:eastAsiaTheme="minorEastAsia"/>
          <w:sz w:val="22"/>
          <w:szCs w:val="22"/>
        </w:rPr>
        <w:t>Il gene, s</w:t>
      </w:r>
      <w:r w:rsidRPr="00212BF8">
        <w:rPr>
          <w:rFonts w:eastAsiaTheme="minorEastAsia"/>
          <w:sz w:val="22"/>
          <w:szCs w:val="22"/>
        </w:rPr>
        <w:t xml:space="preserve">e mutato in modo puntiforme, può inattivare il recettore provocando un disturbo del differenziamento sessuale. Se invece questo tratto </w:t>
      </w:r>
      <w:proofErr w:type="spellStart"/>
      <w:r w:rsidRPr="00212BF8">
        <w:rPr>
          <w:rFonts w:eastAsiaTheme="minorEastAsia"/>
          <w:i/>
          <w:iCs/>
          <w:sz w:val="22"/>
          <w:szCs w:val="22"/>
        </w:rPr>
        <w:t>poliQ</w:t>
      </w:r>
      <w:proofErr w:type="spellEnd"/>
      <w:r w:rsidRPr="00212BF8">
        <w:rPr>
          <w:rFonts w:eastAsiaTheme="minorEastAsia"/>
          <w:sz w:val="22"/>
          <w:szCs w:val="22"/>
        </w:rPr>
        <w:t xml:space="preserve"> è espanso, può provocare la </w:t>
      </w:r>
      <w:r w:rsidRPr="00212BF8">
        <w:rPr>
          <w:rFonts w:eastAsiaTheme="minorEastAsia"/>
          <w:b/>
          <w:bCs/>
          <w:sz w:val="22"/>
          <w:szCs w:val="22"/>
        </w:rPr>
        <w:t>Malattia di Kennedy</w:t>
      </w:r>
      <w:r w:rsidRPr="00212BF8">
        <w:rPr>
          <w:rFonts w:eastAsiaTheme="minorEastAsia"/>
          <w:sz w:val="22"/>
          <w:szCs w:val="22"/>
        </w:rPr>
        <w:t xml:space="preserve">: un’atrofia spino-bulbare muscolare (una malattia del motoneurone che vedremo), </w:t>
      </w:r>
      <w:r w:rsidRPr="00212BF8">
        <w:rPr>
          <w:rFonts w:eastAsiaTheme="minorEastAsia"/>
          <w:sz w:val="22"/>
          <w:szCs w:val="22"/>
          <w:u w:val="single"/>
        </w:rPr>
        <w:t>una malattia da espansione</w:t>
      </w:r>
      <w:r w:rsidRPr="00212BF8">
        <w:rPr>
          <w:rFonts w:eastAsiaTheme="minorEastAsia"/>
          <w:sz w:val="22"/>
          <w:szCs w:val="22"/>
        </w:rPr>
        <w:t xml:space="preserve"> ma con meccanismi patogenetici diversi. Non funziona il recettore, quindi non lega il testosterone e non si ha mascolinizzazione. Nella Kennedy quello che succede è che il ligando viene legato, il recettore va nel nucleo, ma siccome c’è l’espansione di questa </w:t>
      </w:r>
      <w:proofErr w:type="spellStart"/>
      <w:r w:rsidRPr="00212BF8">
        <w:rPr>
          <w:rFonts w:eastAsiaTheme="minorEastAsia"/>
          <w:sz w:val="22"/>
          <w:szCs w:val="22"/>
        </w:rPr>
        <w:t>poliglutammina</w:t>
      </w:r>
      <w:proofErr w:type="spellEnd"/>
      <w:r w:rsidRPr="00212BF8">
        <w:rPr>
          <w:rFonts w:eastAsiaTheme="minorEastAsia"/>
          <w:sz w:val="22"/>
          <w:szCs w:val="22"/>
        </w:rPr>
        <w:t xml:space="preserve"> che interferisce con la struttura del recettore, il recettore comunque non agisce ma acquista una funzione tossica, cioè si aggrega nel nucleo, sequestra proteine nucleari e interferisce con la trascrizione, però lega il testosterone. Sono dei meccanismi patogenetici diversi che poi danno fenotipi diversi. I recettori steroidei, i recettori degli androgeni, ce ne sono altri come vedete sulla slide, questo testosterone lega questo recettore nel citoplasma, una volta che si lega, migra, c’è un’interazione nel nucleo e viene attivato un programma trascrizionale specifico.</w:t>
      </w:r>
      <w:r w:rsidRPr="00212BF8">
        <w:rPr>
          <w:noProof/>
          <w:sz w:val="22"/>
          <w:szCs w:val="22"/>
        </w:rPr>
        <w:t xml:space="preserve"> </w:t>
      </w:r>
    </w:p>
    <w:p w14:paraId="189DDB88" w14:textId="77777777" w:rsidR="00B958B8" w:rsidRDefault="00B958B8" w:rsidP="00B958B8">
      <w:pPr>
        <w:jc w:val="both"/>
        <w:rPr>
          <w:rFonts w:eastAsiaTheme="minorEastAsia"/>
          <w:sz w:val="22"/>
          <w:szCs w:val="22"/>
        </w:rPr>
      </w:pPr>
    </w:p>
    <w:p w14:paraId="7AFBA42E" w14:textId="50B323D7" w:rsidR="00B958B8" w:rsidRPr="006C5C22" w:rsidRDefault="00AA7E07" w:rsidP="004D38CD">
      <w:pPr>
        <w:spacing w:after="120"/>
        <w:jc w:val="both"/>
        <w:rPr>
          <w:rFonts w:eastAsiaTheme="minorEastAsia"/>
          <w:b/>
          <w:bCs/>
          <w:sz w:val="22"/>
          <w:szCs w:val="22"/>
        </w:rPr>
      </w:pPr>
      <w:r>
        <w:rPr>
          <w:rFonts w:eastAsiaTheme="minorEastAsia"/>
          <w:b/>
          <w:bCs/>
          <w:sz w:val="22"/>
          <w:szCs w:val="22"/>
          <w:u w:val="single"/>
        </w:rPr>
        <w:t xml:space="preserve">MANIFESTAZIONI CLINICHE e </w:t>
      </w:r>
      <w:r w:rsidR="00B958B8" w:rsidRPr="004D38CD">
        <w:rPr>
          <w:rFonts w:eastAsiaTheme="minorEastAsia"/>
          <w:b/>
          <w:bCs/>
          <w:sz w:val="22"/>
          <w:szCs w:val="22"/>
          <w:u w:val="single"/>
        </w:rPr>
        <w:t>CARATTERISTICHE FENOTIPICHE</w:t>
      </w:r>
      <w:r w:rsidR="00B958B8" w:rsidRPr="006C5C22">
        <w:rPr>
          <w:rFonts w:eastAsiaTheme="minorEastAsia"/>
          <w:b/>
          <w:bCs/>
          <w:sz w:val="22"/>
          <w:szCs w:val="22"/>
        </w:rPr>
        <w:t>:</w:t>
      </w:r>
    </w:p>
    <w:p w14:paraId="22D66642" w14:textId="55AC37FC" w:rsidR="00B958B8" w:rsidRDefault="00B958B8" w:rsidP="00B958B8">
      <w:pPr>
        <w:jc w:val="both"/>
        <w:rPr>
          <w:rFonts w:eastAsiaTheme="minorEastAsia"/>
          <w:sz w:val="22"/>
          <w:szCs w:val="22"/>
        </w:rPr>
      </w:pPr>
      <w:r w:rsidRPr="00212BF8">
        <w:rPr>
          <w:rFonts w:eastAsiaTheme="minorEastAsia"/>
          <w:sz w:val="22"/>
          <w:szCs w:val="22"/>
        </w:rPr>
        <w:t>Per questa sindrome da insensibilità agli androgeni</w:t>
      </w:r>
      <w:r>
        <w:rPr>
          <w:rFonts w:eastAsiaTheme="minorEastAsia"/>
          <w:sz w:val="22"/>
          <w:szCs w:val="22"/>
        </w:rPr>
        <w:t xml:space="preserve">, </w:t>
      </w:r>
      <w:r w:rsidRPr="00212BF8">
        <w:rPr>
          <w:rFonts w:eastAsiaTheme="minorEastAsia"/>
          <w:sz w:val="22"/>
          <w:szCs w:val="22"/>
        </w:rPr>
        <w:t xml:space="preserve">le presentazioni cliniche sono diverse: sono più o meno severe, in base a quanto è inattivato questo recettore degli androgeni. Se mantiene un’attività residua anche minima, un minimo di testosterone riesce a legare, un minimo di mascolinizzazione riesce a farla; oppure no, completamente inattivato, completamente </w:t>
      </w:r>
      <w:proofErr w:type="spellStart"/>
      <w:r w:rsidRPr="00212BF8">
        <w:rPr>
          <w:rFonts w:eastAsiaTheme="minorEastAsia"/>
          <w:sz w:val="22"/>
          <w:szCs w:val="22"/>
        </w:rPr>
        <w:t>loss</w:t>
      </w:r>
      <w:proofErr w:type="spellEnd"/>
      <w:r w:rsidRPr="00212BF8">
        <w:rPr>
          <w:rFonts w:eastAsiaTheme="minorEastAsia"/>
          <w:sz w:val="22"/>
          <w:szCs w:val="22"/>
        </w:rPr>
        <w:t xml:space="preserve"> of </w:t>
      </w:r>
      <w:proofErr w:type="spellStart"/>
      <w:r w:rsidRPr="00212BF8">
        <w:rPr>
          <w:rFonts w:eastAsiaTheme="minorEastAsia"/>
          <w:sz w:val="22"/>
          <w:szCs w:val="22"/>
        </w:rPr>
        <w:t>function</w:t>
      </w:r>
      <w:proofErr w:type="spellEnd"/>
      <w:r w:rsidRPr="00212BF8">
        <w:rPr>
          <w:rFonts w:eastAsiaTheme="minorEastAsia"/>
          <w:sz w:val="22"/>
          <w:szCs w:val="22"/>
        </w:rPr>
        <w:t xml:space="preserve"> per cui si ha una completa insensibilità agli androgeni, dove i genitali esterni sono femminili, avendo sesso genotipico XY si ha invece un fenotipo completamente femminile.</w:t>
      </w:r>
    </w:p>
    <w:p w14:paraId="550CAA21" w14:textId="133BE4F6" w:rsidR="00B958B8" w:rsidRDefault="00B958B8" w:rsidP="00B958B8">
      <w:pPr>
        <w:jc w:val="both"/>
        <w:rPr>
          <w:rFonts w:eastAsiaTheme="minorEastAsia"/>
          <w:sz w:val="22"/>
          <w:szCs w:val="22"/>
        </w:rPr>
      </w:pPr>
    </w:p>
    <w:p w14:paraId="7BCB7FE4" w14:textId="77777777" w:rsidR="00B958B8" w:rsidRPr="00212BF8" w:rsidRDefault="00B958B8" w:rsidP="00B958B8">
      <w:pPr>
        <w:jc w:val="both"/>
        <w:rPr>
          <w:rFonts w:eastAsiaTheme="minorEastAsia"/>
          <w:sz w:val="22"/>
          <w:szCs w:val="22"/>
        </w:rPr>
      </w:pPr>
    </w:p>
    <w:p w14:paraId="0E996B1C" w14:textId="3F37BEC2" w:rsidR="00091FE7" w:rsidRPr="00B958B8" w:rsidRDefault="00091FE7" w:rsidP="004D38CD">
      <w:pPr>
        <w:spacing w:after="120"/>
        <w:jc w:val="center"/>
        <w:rPr>
          <w:rFonts w:eastAsiaTheme="minorEastAsia"/>
          <w:b/>
          <w:bCs/>
          <w:noProof/>
          <w:sz w:val="22"/>
          <w:szCs w:val="22"/>
        </w:rPr>
      </w:pPr>
      <w:r w:rsidRPr="00091FE7">
        <w:rPr>
          <w:rFonts w:eastAsiaTheme="minorEastAsia"/>
          <w:b/>
          <w:bCs/>
          <w:noProof/>
          <w:sz w:val="22"/>
          <w:szCs w:val="22"/>
          <w:u w:val="single"/>
        </w:rPr>
        <w:t>SINDROME DA INSENSIBILITÀ AGLI ANDROGENI</w:t>
      </w:r>
      <w:r w:rsidR="00B958B8">
        <w:rPr>
          <w:rFonts w:eastAsiaTheme="minorEastAsia"/>
          <w:b/>
          <w:bCs/>
          <w:noProof/>
          <w:sz w:val="22"/>
          <w:szCs w:val="22"/>
          <w:u w:val="single"/>
        </w:rPr>
        <w:t xml:space="preserve"> (AIS)</w:t>
      </w:r>
    </w:p>
    <w:p w14:paraId="3B219727" w14:textId="663D892D" w:rsidR="00091FE7" w:rsidRDefault="00091FE7" w:rsidP="00B958B8">
      <w:pPr>
        <w:jc w:val="both"/>
        <w:rPr>
          <w:rFonts w:eastAsiaTheme="minorEastAsia"/>
          <w:sz w:val="22"/>
          <w:szCs w:val="22"/>
        </w:rPr>
      </w:pPr>
      <w:r>
        <w:rPr>
          <w:rFonts w:eastAsiaTheme="minorEastAsia"/>
          <w:sz w:val="22"/>
          <w:szCs w:val="22"/>
        </w:rPr>
        <w:t>(</w:t>
      </w:r>
      <w:r w:rsidR="00B958B8">
        <w:rPr>
          <w:rFonts w:eastAsiaTheme="minorEastAsia"/>
          <w:b/>
          <w:bCs/>
          <w:sz w:val="22"/>
          <w:szCs w:val="22"/>
        </w:rPr>
        <w:t>S</w:t>
      </w:r>
      <w:r w:rsidR="006C6A8B" w:rsidRPr="00091FE7">
        <w:rPr>
          <w:rFonts w:eastAsiaTheme="minorEastAsia"/>
          <w:b/>
          <w:bCs/>
          <w:sz w:val="22"/>
          <w:szCs w:val="22"/>
        </w:rPr>
        <w:t>indrome della femminilizzazione testicolare</w:t>
      </w:r>
      <w:r w:rsidR="006C377E">
        <w:rPr>
          <w:rFonts w:eastAsiaTheme="minorEastAsia"/>
          <w:b/>
          <w:bCs/>
          <w:sz w:val="22"/>
          <w:szCs w:val="22"/>
        </w:rPr>
        <w:t xml:space="preserve"> o </w:t>
      </w:r>
      <w:r w:rsidR="006535A3" w:rsidRPr="00AA7E07">
        <w:rPr>
          <w:rFonts w:eastAsiaTheme="minorEastAsia"/>
          <w:b/>
          <w:bCs/>
          <w:sz w:val="22"/>
          <w:szCs w:val="22"/>
          <w:u w:val="single"/>
        </w:rPr>
        <w:t>SINDROME DI MORRIS</w:t>
      </w:r>
      <w:r>
        <w:rPr>
          <w:rFonts w:eastAsiaTheme="minorEastAsia"/>
          <w:sz w:val="22"/>
          <w:szCs w:val="22"/>
        </w:rPr>
        <w:t>)</w:t>
      </w:r>
      <w:r w:rsidR="006C6A8B" w:rsidRPr="00212BF8">
        <w:rPr>
          <w:rFonts w:eastAsiaTheme="minorEastAsia"/>
          <w:sz w:val="22"/>
          <w:szCs w:val="22"/>
        </w:rPr>
        <w:t xml:space="preserve">. </w:t>
      </w:r>
    </w:p>
    <w:p w14:paraId="2C671C64" w14:textId="0805DDEB" w:rsidR="00E83199" w:rsidRPr="00212BF8" w:rsidRDefault="006C5C22" w:rsidP="00212BF8">
      <w:pPr>
        <w:spacing w:after="120"/>
        <w:jc w:val="both"/>
        <w:rPr>
          <w:rFonts w:eastAsiaTheme="minorEastAsia"/>
          <w:sz w:val="22"/>
          <w:szCs w:val="22"/>
        </w:rPr>
      </w:pPr>
      <w:r w:rsidRPr="00B958B8">
        <w:rPr>
          <w:rFonts w:eastAsiaTheme="minorEastAsia"/>
          <w:noProof/>
          <w:sz w:val="22"/>
          <w:szCs w:val="22"/>
        </w:rPr>
        <w:drawing>
          <wp:anchor distT="0" distB="0" distL="114300" distR="114300" simplePos="0" relativeHeight="251697664" behindDoc="0" locked="0" layoutInCell="1" allowOverlap="1" wp14:anchorId="53014123" wp14:editId="155693DB">
            <wp:simplePos x="0" y="0"/>
            <wp:positionH relativeFrom="column">
              <wp:posOffset>2982595</wp:posOffset>
            </wp:positionH>
            <wp:positionV relativeFrom="paragraph">
              <wp:posOffset>143510</wp:posOffset>
            </wp:positionV>
            <wp:extent cx="3151505" cy="2333625"/>
            <wp:effectExtent l="0" t="0" r="0" b="317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6497"/>
                    <a:stretch/>
                  </pic:blipFill>
                  <pic:spPr bwMode="auto">
                    <a:xfrm>
                      <a:off x="0" y="0"/>
                      <a:ext cx="315150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A8B" w:rsidRPr="00212BF8">
        <w:rPr>
          <w:rFonts w:eastAsiaTheme="minorEastAsia"/>
          <w:sz w:val="22"/>
          <w:szCs w:val="22"/>
        </w:rPr>
        <w:t>L’incidenza di questo disturbo</w:t>
      </w:r>
      <w:r w:rsidR="00091FE7">
        <w:rPr>
          <w:rFonts w:eastAsiaTheme="minorEastAsia"/>
          <w:sz w:val="22"/>
          <w:szCs w:val="22"/>
        </w:rPr>
        <w:t xml:space="preserve"> (X-</w:t>
      </w:r>
      <w:proofErr w:type="spellStart"/>
      <w:r w:rsidR="00091FE7">
        <w:rPr>
          <w:rFonts w:eastAsiaTheme="minorEastAsia"/>
          <w:sz w:val="22"/>
          <w:szCs w:val="22"/>
        </w:rPr>
        <w:t>linked</w:t>
      </w:r>
      <w:proofErr w:type="spellEnd"/>
      <w:r w:rsidR="00091FE7">
        <w:rPr>
          <w:rFonts w:eastAsiaTheme="minorEastAsia"/>
          <w:sz w:val="22"/>
          <w:szCs w:val="22"/>
        </w:rPr>
        <w:t>)</w:t>
      </w:r>
      <w:r w:rsidR="006C6A8B" w:rsidRPr="00212BF8">
        <w:rPr>
          <w:rFonts w:eastAsiaTheme="minorEastAsia"/>
          <w:sz w:val="22"/>
          <w:szCs w:val="22"/>
        </w:rPr>
        <w:t xml:space="preserve"> è di circa 1 ogni 10-20 000 nati maschi e la condizione è dovuta a mutazione a carico proprio del recettore degli androgeni, che è un recettore steroideo. </w:t>
      </w:r>
    </w:p>
    <w:p w14:paraId="39CE9ADC" w14:textId="722B26BF" w:rsidR="00B958B8" w:rsidRDefault="00B958B8" w:rsidP="00091FE7">
      <w:pPr>
        <w:jc w:val="both"/>
        <w:rPr>
          <w:rFonts w:eastAsiaTheme="minorEastAsia"/>
          <w:sz w:val="22"/>
          <w:szCs w:val="22"/>
        </w:rPr>
      </w:pPr>
      <w:r w:rsidRPr="00212BF8">
        <w:rPr>
          <w:rFonts w:eastAsiaTheme="minorEastAsia"/>
          <w:noProof/>
          <w:sz w:val="22"/>
          <w:szCs w:val="22"/>
        </w:rPr>
        <w:drawing>
          <wp:anchor distT="0" distB="0" distL="114300" distR="114300" simplePos="0" relativeHeight="251694592" behindDoc="0" locked="0" layoutInCell="1" allowOverlap="1" wp14:anchorId="2E1D28AA" wp14:editId="3572E85D">
            <wp:simplePos x="0" y="0"/>
            <wp:positionH relativeFrom="margin">
              <wp:posOffset>2522855</wp:posOffset>
            </wp:positionH>
            <wp:positionV relativeFrom="page">
              <wp:posOffset>2397760</wp:posOffset>
            </wp:positionV>
            <wp:extent cx="3615055" cy="1668145"/>
            <wp:effectExtent l="0" t="0" r="4445"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234" t="35786"/>
                    <a:stretch/>
                  </pic:blipFill>
                  <pic:spPr bwMode="auto">
                    <a:xfrm>
                      <a:off x="0" y="0"/>
                      <a:ext cx="3615055" cy="166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A8B" w:rsidRPr="00212BF8">
        <w:rPr>
          <w:rFonts w:eastAsiaTheme="minorEastAsia"/>
          <w:sz w:val="22"/>
          <w:szCs w:val="22"/>
        </w:rPr>
        <w:t xml:space="preserve">Le mutazioni identificate in questi individui </w:t>
      </w:r>
      <w:r>
        <w:rPr>
          <w:rFonts w:eastAsiaTheme="minorEastAsia"/>
          <w:sz w:val="22"/>
          <w:szCs w:val="22"/>
        </w:rPr>
        <w:t>vengono</w:t>
      </w:r>
      <w:r w:rsidR="006C6A8B" w:rsidRPr="00212BF8">
        <w:rPr>
          <w:rFonts w:eastAsiaTheme="minorEastAsia"/>
          <w:sz w:val="22"/>
          <w:szCs w:val="22"/>
        </w:rPr>
        <w:t xml:space="preserve"> mappa</w:t>
      </w:r>
      <w:r>
        <w:rPr>
          <w:rFonts w:eastAsiaTheme="minorEastAsia"/>
          <w:sz w:val="22"/>
          <w:szCs w:val="22"/>
        </w:rPr>
        <w:t>te</w:t>
      </w:r>
      <w:r w:rsidR="006C6A8B" w:rsidRPr="00212BF8">
        <w:rPr>
          <w:rFonts w:eastAsiaTheme="minorEastAsia"/>
          <w:sz w:val="22"/>
          <w:szCs w:val="22"/>
        </w:rPr>
        <w:t xml:space="preserve"> </w:t>
      </w:r>
      <w:r>
        <w:rPr>
          <w:rFonts w:eastAsiaTheme="minorEastAsia"/>
          <w:sz w:val="22"/>
          <w:szCs w:val="22"/>
        </w:rPr>
        <w:t>da</w:t>
      </w:r>
      <w:r w:rsidR="006C6A8B" w:rsidRPr="00212BF8">
        <w:rPr>
          <w:rFonts w:eastAsiaTheme="minorEastAsia"/>
          <w:sz w:val="22"/>
          <w:szCs w:val="22"/>
        </w:rPr>
        <w:t xml:space="preserve">l cromosoma X, ciò significa che i maschi hanno una sola copia di questo recettore: se questo recettore viene mutato e inattivato, non è più in grado di espletare la sua funzione. I maschi con mutazione su questo gene sviluppano questa sindrome da resistenza o insensibilità agli androgeni, non sono più in grado di sentire la presenza degli androgeni. </w:t>
      </w:r>
    </w:p>
    <w:p w14:paraId="15987BB0" w14:textId="6F9AA685" w:rsidR="00B958B8" w:rsidRDefault="006C6A8B" w:rsidP="00091FE7">
      <w:pPr>
        <w:jc w:val="both"/>
        <w:rPr>
          <w:rFonts w:eastAsiaTheme="minorEastAsia"/>
          <w:sz w:val="22"/>
          <w:szCs w:val="22"/>
        </w:rPr>
      </w:pPr>
      <w:r w:rsidRPr="00212BF8">
        <w:rPr>
          <w:rFonts w:eastAsiaTheme="minorEastAsia"/>
          <w:sz w:val="22"/>
          <w:szCs w:val="22"/>
        </w:rPr>
        <w:t xml:space="preserve">Le mutazioni rendono non attivo questo recettore: non in grado di legare o non in grado di traslocare nel nucleo, quindi di attivare la trascrizione genetica. </w:t>
      </w:r>
    </w:p>
    <w:p w14:paraId="51522F23" w14:textId="67D67CC9" w:rsidR="00091FE7" w:rsidRDefault="00091FE7" w:rsidP="00091FE7">
      <w:pPr>
        <w:jc w:val="both"/>
        <w:rPr>
          <w:rFonts w:eastAsiaTheme="minorEastAsia"/>
          <w:sz w:val="22"/>
          <w:szCs w:val="22"/>
        </w:rPr>
      </w:pPr>
    </w:p>
    <w:p w14:paraId="2A7E0708" w14:textId="6EE33001" w:rsidR="006C5C22" w:rsidRDefault="006C5C22" w:rsidP="00091FE7">
      <w:pPr>
        <w:jc w:val="both"/>
        <w:rPr>
          <w:rFonts w:eastAsiaTheme="minorEastAsia"/>
          <w:sz w:val="22"/>
          <w:szCs w:val="22"/>
        </w:rPr>
      </w:pPr>
    </w:p>
    <w:p w14:paraId="1CB598F7" w14:textId="7DBA0648" w:rsidR="006C5C22" w:rsidRDefault="006C5C22" w:rsidP="00091FE7">
      <w:pPr>
        <w:jc w:val="both"/>
        <w:rPr>
          <w:rFonts w:eastAsiaTheme="minorEastAsia"/>
          <w:sz w:val="22"/>
          <w:szCs w:val="22"/>
        </w:rPr>
      </w:pPr>
    </w:p>
    <w:p w14:paraId="4924DA98" w14:textId="77777777" w:rsidR="004D38CD" w:rsidRDefault="004D38CD" w:rsidP="00091FE7">
      <w:pPr>
        <w:jc w:val="both"/>
        <w:rPr>
          <w:rFonts w:eastAsiaTheme="minorEastAsia"/>
          <w:sz w:val="22"/>
          <w:szCs w:val="22"/>
        </w:rPr>
      </w:pPr>
    </w:p>
    <w:p w14:paraId="493A3490" w14:textId="3AC99517" w:rsidR="00A31E38" w:rsidRPr="004D38CD" w:rsidRDefault="004D38CD" w:rsidP="00B958B8">
      <w:pPr>
        <w:spacing w:after="120"/>
        <w:jc w:val="both"/>
        <w:rPr>
          <w:rFonts w:eastAsiaTheme="minorEastAsia"/>
          <w:b/>
          <w:bCs/>
          <w:sz w:val="22"/>
          <w:szCs w:val="22"/>
          <w:u w:val="single"/>
        </w:rPr>
      </w:pPr>
      <w:r w:rsidRPr="004D38CD">
        <w:rPr>
          <w:rFonts w:eastAsiaTheme="minorEastAsia"/>
          <w:noProof/>
          <w:sz w:val="22"/>
          <w:szCs w:val="22"/>
          <w:u w:val="single"/>
        </w:rPr>
        <w:lastRenderedPageBreak/>
        <w:drawing>
          <wp:anchor distT="0" distB="0" distL="114300" distR="114300" simplePos="0" relativeHeight="251704832" behindDoc="0" locked="0" layoutInCell="1" allowOverlap="1" wp14:anchorId="49F90680" wp14:editId="14490D48">
            <wp:simplePos x="0" y="0"/>
            <wp:positionH relativeFrom="margin">
              <wp:posOffset>-3810</wp:posOffset>
            </wp:positionH>
            <wp:positionV relativeFrom="page">
              <wp:posOffset>1128629</wp:posOffset>
            </wp:positionV>
            <wp:extent cx="4860290" cy="1958340"/>
            <wp:effectExtent l="0" t="0" r="3810" b="0"/>
            <wp:wrapTopAndBottom/>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31148"/>
                    <a:stretch/>
                  </pic:blipFill>
                  <pic:spPr bwMode="auto">
                    <a:xfrm>
                      <a:off x="0" y="0"/>
                      <a:ext cx="4860290" cy="195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FE7" w:rsidRPr="004D38CD">
        <w:rPr>
          <w:rFonts w:eastAsiaTheme="minorEastAsia"/>
          <w:b/>
          <w:bCs/>
          <w:sz w:val="22"/>
          <w:szCs w:val="22"/>
          <w:u w:val="single"/>
        </w:rPr>
        <w:t>CLASSIFICAZIONE</w:t>
      </w:r>
      <w:r w:rsidR="00B958B8" w:rsidRPr="004D38CD">
        <w:rPr>
          <w:rFonts w:eastAsiaTheme="minorEastAsia"/>
          <w:b/>
          <w:bCs/>
          <w:sz w:val="22"/>
          <w:szCs w:val="22"/>
          <w:u w:val="single"/>
        </w:rPr>
        <w:t xml:space="preserve"> e </w:t>
      </w:r>
      <w:r w:rsidR="00AA7E07">
        <w:rPr>
          <w:rFonts w:eastAsiaTheme="minorEastAsia"/>
          <w:b/>
          <w:bCs/>
          <w:sz w:val="22"/>
          <w:szCs w:val="22"/>
          <w:u w:val="single"/>
        </w:rPr>
        <w:t>MANIFESTAZIONI CLINICHE</w:t>
      </w:r>
      <w:r w:rsidR="00B958B8" w:rsidRPr="004D38CD">
        <w:rPr>
          <w:rFonts w:eastAsiaTheme="minorEastAsia"/>
          <w:b/>
          <w:bCs/>
          <w:sz w:val="22"/>
          <w:szCs w:val="22"/>
          <w:u w:val="single"/>
        </w:rPr>
        <w:t xml:space="preserve"> ASSOCIATE</w:t>
      </w:r>
      <w:r w:rsidR="00B958B8" w:rsidRPr="004D38CD">
        <w:rPr>
          <w:rFonts w:eastAsiaTheme="minorEastAsia"/>
          <w:b/>
          <w:bCs/>
          <w:sz w:val="22"/>
          <w:szCs w:val="22"/>
        </w:rPr>
        <w:t>:</w:t>
      </w:r>
    </w:p>
    <w:p w14:paraId="67DEE112" w14:textId="77777777" w:rsidR="006C5C22" w:rsidRPr="006C5C22" w:rsidRDefault="006C5C22" w:rsidP="006C5C22">
      <w:pPr>
        <w:jc w:val="both"/>
        <w:rPr>
          <w:rFonts w:eastAsiaTheme="minorEastAsia"/>
          <w:b/>
          <w:bCs/>
          <w:sz w:val="22"/>
          <w:szCs w:val="22"/>
        </w:rPr>
      </w:pPr>
    </w:p>
    <w:p w14:paraId="74F3FE1B" w14:textId="05FA51C9" w:rsidR="006C377E" w:rsidRPr="006C377E" w:rsidRDefault="006C6A8B" w:rsidP="006C377E">
      <w:pPr>
        <w:pStyle w:val="Paragrafoelenco"/>
        <w:numPr>
          <w:ilvl w:val="0"/>
          <w:numId w:val="17"/>
        </w:numPr>
        <w:spacing w:after="0" w:line="240" w:lineRule="auto"/>
        <w:jc w:val="both"/>
        <w:rPr>
          <w:rFonts w:ascii="Times New Roman" w:hAnsi="Times New Roman" w:cs="Times New Roman"/>
          <w:b/>
          <w:bCs/>
          <w:u w:val="single"/>
        </w:rPr>
      </w:pPr>
      <w:r w:rsidRPr="006C377E">
        <w:rPr>
          <w:rFonts w:ascii="Times New Roman" w:hAnsi="Times New Roman" w:cs="Times New Roman"/>
          <w:b/>
          <w:bCs/>
        </w:rPr>
        <w:t>CAIS (AIS completa</w:t>
      </w:r>
      <w:r w:rsidR="006535A3">
        <w:rPr>
          <w:rFonts w:ascii="Times New Roman" w:hAnsi="Times New Roman" w:cs="Times New Roman"/>
          <w:b/>
          <w:bCs/>
        </w:rPr>
        <w:t xml:space="preserve"> -</w:t>
      </w:r>
      <w:r w:rsidR="006C377E">
        <w:rPr>
          <w:rFonts w:ascii="Times New Roman" w:hAnsi="Times New Roman" w:cs="Times New Roman"/>
          <w:b/>
          <w:bCs/>
        </w:rPr>
        <w:t xml:space="preserve"> </w:t>
      </w:r>
      <w:r w:rsidR="006535A3">
        <w:rPr>
          <w:rFonts w:ascii="Times New Roman" w:hAnsi="Times New Roman" w:cs="Times New Roman"/>
          <w:b/>
          <w:bCs/>
        </w:rPr>
        <w:t>S</w:t>
      </w:r>
      <w:r w:rsidR="006535A3" w:rsidRPr="006535A3">
        <w:rPr>
          <w:rFonts w:ascii="Times New Roman" w:hAnsi="Times New Roman" w:cs="Times New Roman"/>
          <w:b/>
          <w:bCs/>
        </w:rPr>
        <w:t xml:space="preserve">indrome di </w:t>
      </w:r>
      <w:r w:rsidR="006535A3">
        <w:rPr>
          <w:rFonts w:ascii="Times New Roman" w:hAnsi="Times New Roman" w:cs="Times New Roman"/>
          <w:b/>
          <w:bCs/>
        </w:rPr>
        <w:t>M</w:t>
      </w:r>
      <w:r w:rsidR="006535A3" w:rsidRPr="006535A3">
        <w:rPr>
          <w:rFonts w:ascii="Times New Roman" w:hAnsi="Times New Roman" w:cs="Times New Roman"/>
          <w:b/>
          <w:bCs/>
        </w:rPr>
        <w:t>orris</w:t>
      </w:r>
      <w:r w:rsidR="006535A3">
        <w:rPr>
          <w:rFonts w:ascii="Times New Roman" w:hAnsi="Times New Roman" w:cs="Times New Roman"/>
          <w:b/>
          <w:bCs/>
        </w:rPr>
        <w:t>):</w:t>
      </w:r>
    </w:p>
    <w:p w14:paraId="7B19AB5D" w14:textId="679975B4" w:rsidR="006C377E" w:rsidRPr="006C5C22" w:rsidRDefault="006C5C22" w:rsidP="006C5C22">
      <w:pPr>
        <w:pStyle w:val="Paragrafoelenco"/>
        <w:numPr>
          <w:ilvl w:val="0"/>
          <w:numId w:val="19"/>
        </w:numPr>
        <w:spacing w:after="0" w:line="240" w:lineRule="auto"/>
        <w:jc w:val="both"/>
        <w:rPr>
          <w:rFonts w:ascii="Times New Roman" w:hAnsi="Times New Roman" w:cs="Times New Roman"/>
        </w:rPr>
      </w:pPr>
      <w:r w:rsidRPr="00212BF8">
        <w:rPr>
          <w:rFonts w:ascii="Times New Roman" w:hAnsi="Times New Roman" w:cs="Times New Roman"/>
          <w:noProof/>
        </w:rPr>
        <w:drawing>
          <wp:anchor distT="0" distB="0" distL="114300" distR="114300" simplePos="0" relativeHeight="251728384" behindDoc="0" locked="0" layoutInCell="1" allowOverlap="1" wp14:anchorId="6429F80C" wp14:editId="518F404C">
            <wp:simplePos x="0" y="0"/>
            <wp:positionH relativeFrom="column">
              <wp:posOffset>4609598</wp:posOffset>
            </wp:positionH>
            <wp:positionV relativeFrom="paragraph">
              <wp:posOffset>81547</wp:posOffset>
            </wp:positionV>
            <wp:extent cx="1507490" cy="1732280"/>
            <wp:effectExtent l="0" t="0" r="381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60123" t="9445" r="5517" b="40792"/>
                    <a:stretch/>
                  </pic:blipFill>
                  <pic:spPr bwMode="auto">
                    <a:xfrm>
                      <a:off x="0" y="0"/>
                      <a:ext cx="1507490" cy="1732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77E" w:rsidRPr="006C5C22">
        <w:rPr>
          <w:rFonts w:ascii="Times New Roman" w:hAnsi="Times New Roman" w:cs="Times New Roman"/>
        </w:rPr>
        <w:t>Sogge</w:t>
      </w:r>
      <w:r w:rsidRPr="006C5C22">
        <w:rPr>
          <w:rFonts w:ascii="Times New Roman" w:hAnsi="Times New Roman" w:cs="Times New Roman"/>
        </w:rPr>
        <w:t>tti con</w:t>
      </w:r>
      <w:r w:rsidR="006C6A8B" w:rsidRPr="006C5C22">
        <w:rPr>
          <w:rFonts w:ascii="Times New Roman" w:hAnsi="Times New Roman" w:cs="Times New Roman"/>
        </w:rPr>
        <w:t xml:space="preserve"> cariotipo maschile XY</w:t>
      </w:r>
      <w:r w:rsidR="006C377E" w:rsidRPr="006C5C22">
        <w:rPr>
          <w:rFonts w:ascii="Times New Roman" w:hAnsi="Times New Roman" w:cs="Times New Roman"/>
        </w:rPr>
        <w:t>;</w:t>
      </w:r>
    </w:p>
    <w:p w14:paraId="78BADFB9" w14:textId="1BE2D1DB" w:rsidR="006C5C22" w:rsidRPr="006C5C22" w:rsidRDefault="006C5C22" w:rsidP="006C5C22">
      <w:pPr>
        <w:pStyle w:val="Paragrafoelenco"/>
        <w:numPr>
          <w:ilvl w:val="0"/>
          <w:numId w:val="19"/>
        </w:numPr>
        <w:spacing w:after="0" w:line="240" w:lineRule="auto"/>
        <w:jc w:val="both"/>
        <w:rPr>
          <w:rFonts w:ascii="Times New Roman" w:hAnsi="Times New Roman" w:cs="Times New Roman"/>
        </w:rPr>
      </w:pPr>
      <w:r w:rsidRPr="006C5C22">
        <w:rPr>
          <w:rFonts w:ascii="Times New Roman" w:hAnsi="Times New Roman" w:cs="Times New Roman"/>
        </w:rPr>
        <w:t>Genitali esterni femminili, con vagina corta e a fondo cieco;</w:t>
      </w:r>
    </w:p>
    <w:p w14:paraId="7C81D4B6" w14:textId="0D191A57" w:rsidR="006C5C22" w:rsidRPr="006C5C22" w:rsidRDefault="006C5C22" w:rsidP="006C5C22">
      <w:pPr>
        <w:pStyle w:val="Paragrafoelenco"/>
        <w:numPr>
          <w:ilvl w:val="0"/>
          <w:numId w:val="19"/>
        </w:numPr>
        <w:spacing w:after="0" w:line="240" w:lineRule="auto"/>
        <w:jc w:val="both"/>
        <w:rPr>
          <w:rFonts w:ascii="Times New Roman" w:hAnsi="Times New Roman" w:cs="Times New Roman"/>
        </w:rPr>
      </w:pPr>
      <w:r w:rsidRPr="006C5C22">
        <w:rPr>
          <w:rFonts w:ascii="Times New Roman" w:hAnsi="Times New Roman" w:cs="Times New Roman"/>
        </w:rPr>
        <w:t>Assenza di genitali interni femminili (NO tube di Falloppio, utero, cervice e vagina prossimale);</w:t>
      </w:r>
    </w:p>
    <w:p w14:paraId="6721228C" w14:textId="642E67F6" w:rsidR="006C5C22" w:rsidRPr="006C5C22" w:rsidRDefault="006C5C22" w:rsidP="006C5C22">
      <w:pPr>
        <w:pStyle w:val="Paragrafoelenco"/>
        <w:numPr>
          <w:ilvl w:val="0"/>
          <w:numId w:val="19"/>
        </w:numPr>
        <w:spacing w:after="0" w:line="240" w:lineRule="auto"/>
        <w:jc w:val="both"/>
        <w:rPr>
          <w:rFonts w:ascii="Times New Roman" w:hAnsi="Times New Roman" w:cs="Times New Roman"/>
        </w:rPr>
      </w:pPr>
      <w:r w:rsidRPr="006C5C22">
        <w:rPr>
          <w:rFonts w:ascii="Times New Roman" w:hAnsi="Times New Roman" w:cs="Times New Roman"/>
        </w:rPr>
        <w:t>Normale e pieno sviluppo delle mammelle (alla pubertà seno sviluppato nonostante i livelli di estradiolo siano nei range dei soggetti di sesso maschile o di poco aumentati);</w:t>
      </w:r>
    </w:p>
    <w:p w14:paraId="7C4EB0C4" w14:textId="5EB28404" w:rsidR="006C5C22" w:rsidRPr="006C5C22" w:rsidRDefault="006C377E" w:rsidP="006C5C22">
      <w:pPr>
        <w:pStyle w:val="Paragrafoelenco"/>
        <w:numPr>
          <w:ilvl w:val="0"/>
          <w:numId w:val="19"/>
        </w:numPr>
        <w:spacing w:after="0" w:line="240" w:lineRule="auto"/>
        <w:jc w:val="both"/>
        <w:rPr>
          <w:rFonts w:ascii="Times New Roman" w:hAnsi="Times New Roman" w:cs="Times New Roman"/>
        </w:rPr>
      </w:pPr>
      <w:r w:rsidRPr="006C5C22">
        <w:rPr>
          <w:rFonts w:ascii="Times New Roman" w:hAnsi="Times New Roman" w:cs="Times New Roman"/>
        </w:rPr>
        <w:t>Elevata s</w:t>
      </w:r>
      <w:r w:rsidR="006C6A8B" w:rsidRPr="006C5C22">
        <w:rPr>
          <w:rFonts w:ascii="Times New Roman" w:hAnsi="Times New Roman" w:cs="Times New Roman"/>
        </w:rPr>
        <w:t>tatura</w:t>
      </w:r>
      <w:r w:rsidR="006C5C22" w:rsidRPr="006C5C22">
        <w:rPr>
          <w:rFonts w:ascii="Times New Roman" w:hAnsi="Times New Roman" w:cs="Times New Roman"/>
        </w:rPr>
        <w:t>;</w:t>
      </w:r>
    </w:p>
    <w:p w14:paraId="55B40B3C" w14:textId="499AB411" w:rsidR="006C5C22" w:rsidRPr="006C5C22" w:rsidRDefault="006C5C22" w:rsidP="006C5C22">
      <w:pPr>
        <w:pStyle w:val="Paragrafoelenco"/>
        <w:numPr>
          <w:ilvl w:val="0"/>
          <w:numId w:val="19"/>
        </w:numPr>
        <w:spacing w:after="0" w:line="240" w:lineRule="auto"/>
        <w:jc w:val="both"/>
        <w:rPr>
          <w:rFonts w:ascii="Times New Roman" w:hAnsi="Times New Roman" w:cs="Times New Roman"/>
        </w:rPr>
      </w:pPr>
      <w:r w:rsidRPr="006C5C22">
        <w:rPr>
          <w:rFonts w:ascii="Times New Roman" w:hAnsi="Times New Roman" w:cs="Times New Roman"/>
        </w:rPr>
        <w:t>Scarsità di peli ascellari e pubici;</w:t>
      </w:r>
    </w:p>
    <w:p w14:paraId="5BFDC603" w14:textId="452C6519" w:rsidR="006C6A8B" w:rsidRPr="006C5C22" w:rsidRDefault="006C6A8B" w:rsidP="006C5C22">
      <w:pPr>
        <w:pStyle w:val="Paragrafoelenco"/>
        <w:numPr>
          <w:ilvl w:val="0"/>
          <w:numId w:val="19"/>
        </w:numPr>
        <w:spacing w:after="0" w:line="240" w:lineRule="auto"/>
        <w:jc w:val="both"/>
        <w:rPr>
          <w:rFonts w:ascii="Times New Roman" w:hAnsi="Times New Roman" w:cs="Times New Roman"/>
        </w:rPr>
      </w:pPr>
      <w:r w:rsidRPr="006C5C22">
        <w:rPr>
          <w:rFonts w:ascii="Times New Roman" w:hAnsi="Times New Roman" w:cs="Times New Roman"/>
        </w:rPr>
        <w:t>Sviluppo gonadico maschile internamente</w:t>
      </w:r>
      <w:r w:rsidR="006C5C22" w:rsidRPr="006C5C22">
        <w:rPr>
          <w:rFonts w:ascii="Times New Roman" w:hAnsi="Times New Roman" w:cs="Times New Roman"/>
        </w:rPr>
        <w:t xml:space="preserve"> (testicoli), tuttavia vi è una </w:t>
      </w:r>
      <w:r w:rsidRPr="006C5C22">
        <w:rPr>
          <w:rFonts w:ascii="Times New Roman" w:hAnsi="Times New Roman" w:cs="Times New Roman"/>
        </w:rPr>
        <w:t>mancata discesa testicolare</w:t>
      </w:r>
      <w:r w:rsidR="006C5C22" w:rsidRPr="006C5C22">
        <w:rPr>
          <w:rFonts w:ascii="Times New Roman" w:hAnsi="Times New Roman" w:cs="Times New Roman"/>
        </w:rPr>
        <w:t xml:space="preserve"> (solitamente sono posizionati nella pelvi, nel canale inguinale o nelle grandi labbra).</w:t>
      </w:r>
    </w:p>
    <w:p w14:paraId="676ABCE4" w14:textId="5E7B7EEF" w:rsidR="006C5C22" w:rsidRDefault="006C6A8B" w:rsidP="006C5C22">
      <w:pPr>
        <w:ind w:left="360"/>
        <w:jc w:val="both"/>
        <w:rPr>
          <w:rFonts w:eastAsiaTheme="minorEastAsia"/>
          <w:sz w:val="22"/>
          <w:szCs w:val="22"/>
        </w:rPr>
      </w:pPr>
      <w:r w:rsidRPr="00B958B8">
        <w:rPr>
          <w:rFonts w:eastAsiaTheme="minorEastAsia"/>
          <w:sz w:val="22"/>
          <w:szCs w:val="22"/>
        </w:rPr>
        <w:t>Mancando questo recettore agli androgeni, viene a mancare la mascolinizzazione e quindi prevale la femminilizzazione</w:t>
      </w:r>
      <w:r w:rsidR="006C5C22">
        <w:rPr>
          <w:rFonts w:eastAsiaTheme="minorEastAsia"/>
          <w:sz w:val="22"/>
          <w:szCs w:val="22"/>
        </w:rPr>
        <w:t xml:space="preserve"> </w:t>
      </w:r>
      <w:r w:rsidR="006C5C22">
        <w:rPr>
          <w:rFonts w:eastAsiaTheme="minorEastAsia"/>
          <w:sz w:val="22"/>
          <w:szCs w:val="22"/>
        </w:rPr>
        <w:sym w:font="Symbol" w:char="F0AE"/>
      </w:r>
      <w:r w:rsidR="006C5C22">
        <w:rPr>
          <w:rFonts w:eastAsiaTheme="minorEastAsia"/>
          <w:sz w:val="22"/>
          <w:szCs w:val="22"/>
        </w:rPr>
        <w:t xml:space="preserve"> </w:t>
      </w:r>
      <w:r w:rsidRPr="00B958B8">
        <w:rPr>
          <w:rFonts w:eastAsiaTheme="minorEastAsia"/>
          <w:sz w:val="22"/>
          <w:szCs w:val="22"/>
        </w:rPr>
        <w:t xml:space="preserve">non si ha la formazione corretta di tutte quelle cascate a valle che permettono lo sviluppo corretto dei caratteri sessuali maschili. </w:t>
      </w:r>
    </w:p>
    <w:p w14:paraId="42AC82C2" w14:textId="6F6A5CEA" w:rsidR="006535A3" w:rsidRPr="00824DAD" w:rsidRDefault="006C5C22" w:rsidP="00824DAD">
      <w:pPr>
        <w:spacing w:after="120"/>
        <w:ind w:left="360"/>
        <w:jc w:val="both"/>
        <w:rPr>
          <w:rFonts w:eastAsiaTheme="minorEastAsia"/>
          <w:i/>
          <w:iCs/>
          <w:sz w:val="22"/>
          <w:szCs w:val="22"/>
        </w:rPr>
      </w:pPr>
      <w:r w:rsidRPr="006C5C22">
        <w:rPr>
          <w:rFonts w:eastAsiaTheme="minorEastAsia"/>
          <w:i/>
          <w:iCs/>
          <w:sz w:val="22"/>
          <w:szCs w:val="22"/>
        </w:rPr>
        <w:t xml:space="preserve">Appartengono a questa categoria i livelli 6 e 7 della classificazione di </w:t>
      </w:r>
      <w:proofErr w:type="spellStart"/>
      <w:r w:rsidRPr="006C5C22">
        <w:rPr>
          <w:rFonts w:eastAsiaTheme="minorEastAsia"/>
          <w:i/>
          <w:iCs/>
          <w:sz w:val="22"/>
          <w:szCs w:val="22"/>
        </w:rPr>
        <w:t>Quigley</w:t>
      </w:r>
      <w:proofErr w:type="spellEnd"/>
      <w:r w:rsidRPr="006C5C22">
        <w:rPr>
          <w:rFonts w:eastAsiaTheme="minorEastAsia"/>
          <w:i/>
          <w:iCs/>
          <w:sz w:val="22"/>
          <w:szCs w:val="22"/>
        </w:rPr>
        <w:t>.</w:t>
      </w:r>
    </w:p>
    <w:p w14:paraId="656047C0" w14:textId="2690DACB" w:rsidR="006535A3" w:rsidRDefault="006535A3" w:rsidP="006C377E">
      <w:pPr>
        <w:ind w:left="360"/>
        <w:jc w:val="both"/>
        <w:rPr>
          <w:rFonts w:eastAsiaTheme="minorEastAsia"/>
          <w:sz w:val="22"/>
          <w:szCs w:val="22"/>
        </w:rPr>
      </w:pPr>
      <w:r>
        <w:rPr>
          <w:rFonts w:eastAsiaTheme="minorEastAsia"/>
          <w:sz w:val="22"/>
          <w:szCs w:val="22"/>
        </w:rPr>
        <w:t xml:space="preserve">DIAGNOSI: </w:t>
      </w:r>
    </w:p>
    <w:p w14:paraId="0038B864" w14:textId="0175FD24" w:rsidR="00824DAD" w:rsidRPr="00824DAD" w:rsidRDefault="00824DAD" w:rsidP="00824DAD">
      <w:pPr>
        <w:pStyle w:val="Paragrafoelenco"/>
        <w:numPr>
          <w:ilvl w:val="0"/>
          <w:numId w:val="20"/>
        </w:numPr>
        <w:spacing w:after="0" w:line="240" w:lineRule="auto"/>
        <w:ind w:left="720"/>
        <w:jc w:val="both"/>
        <w:rPr>
          <w:rFonts w:ascii="Times New Roman" w:hAnsi="Times New Roman" w:cs="Times New Roman"/>
        </w:rPr>
      </w:pPr>
      <w:r w:rsidRPr="00824DAD">
        <w:rPr>
          <w:rFonts w:ascii="Times New Roman" w:hAnsi="Times New Roman" w:cs="Times New Roman"/>
        </w:rPr>
        <w:t>Durante la vita fetale (si osserva feto con genitali esterni femminili ma cariotipo XY);</w:t>
      </w:r>
    </w:p>
    <w:p w14:paraId="495A3B34" w14:textId="77777777" w:rsidR="00824DAD" w:rsidRPr="00824DAD" w:rsidRDefault="00824DAD" w:rsidP="00824DAD">
      <w:pPr>
        <w:pStyle w:val="Paragrafoelenco"/>
        <w:numPr>
          <w:ilvl w:val="0"/>
          <w:numId w:val="20"/>
        </w:numPr>
        <w:spacing w:after="0" w:line="240" w:lineRule="auto"/>
        <w:ind w:left="720"/>
        <w:jc w:val="both"/>
        <w:rPr>
          <w:rFonts w:ascii="Times New Roman" w:hAnsi="Times New Roman" w:cs="Times New Roman"/>
        </w:rPr>
      </w:pPr>
      <w:r w:rsidRPr="00824DAD">
        <w:rPr>
          <w:rFonts w:ascii="Times New Roman" w:hAnsi="Times New Roman" w:cs="Times New Roman"/>
        </w:rPr>
        <w:t>Durante l’infanzia (bambine con ernia inguinale);</w:t>
      </w:r>
    </w:p>
    <w:p w14:paraId="62470524" w14:textId="6499F756" w:rsidR="00824DAD" w:rsidRPr="00824DAD" w:rsidRDefault="00824DAD" w:rsidP="00824DAD">
      <w:pPr>
        <w:pStyle w:val="Paragrafoelenco"/>
        <w:numPr>
          <w:ilvl w:val="0"/>
          <w:numId w:val="20"/>
        </w:numPr>
        <w:spacing w:after="0" w:line="240" w:lineRule="auto"/>
        <w:ind w:left="720"/>
        <w:jc w:val="both"/>
        <w:rPr>
          <w:rFonts w:ascii="Times New Roman" w:hAnsi="Times New Roman" w:cs="Times New Roman"/>
        </w:rPr>
      </w:pPr>
      <w:r w:rsidRPr="00824DAD">
        <w:rPr>
          <w:rFonts w:ascii="Times New Roman" w:hAnsi="Times New Roman" w:cs="Times New Roman"/>
        </w:rPr>
        <w:t>Durante la pubertà (amenorrea primaria, assenza o scarsità di peli pubici e ascellari, normale sviluppo mammario).</w:t>
      </w:r>
    </w:p>
    <w:p w14:paraId="54F9DF9C" w14:textId="2549B283" w:rsidR="00A31E38" w:rsidRPr="00824DAD" w:rsidRDefault="004D38CD" w:rsidP="00824DAD">
      <w:pPr>
        <w:jc w:val="both"/>
        <w:rPr>
          <w:rFonts w:eastAsiaTheme="minorEastAsia"/>
          <w:b/>
          <w:bCs/>
          <w:sz w:val="22"/>
          <w:szCs w:val="22"/>
          <w:u w:val="single"/>
        </w:rPr>
      </w:pPr>
      <w:r w:rsidRPr="00824DAD">
        <w:rPr>
          <w:rFonts w:eastAsiaTheme="minorEastAsia"/>
          <w:b/>
          <w:bCs/>
          <w:noProof/>
          <w:sz w:val="22"/>
          <w:szCs w:val="22"/>
          <w:u w:val="single"/>
        </w:rPr>
        <w:drawing>
          <wp:anchor distT="0" distB="0" distL="114300" distR="114300" simplePos="0" relativeHeight="251730432" behindDoc="0" locked="0" layoutInCell="1" allowOverlap="1" wp14:anchorId="7A91A4FC" wp14:editId="7FA285D6">
            <wp:simplePos x="0" y="0"/>
            <wp:positionH relativeFrom="margin">
              <wp:posOffset>5062721</wp:posOffset>
            </wp:positionH>
            <wp:positionV relativeFrom="paragraph">
              <wp:posOffset>106346</wp:posOffset>
            </wp:positionV>
            <wp:extent cx="1050290" cy="1369695"/>
            <wp:effectExtent l="0" t="0" r="3810" b="1905"/>
            <wp:wrapSquare wrapText="bothSides"/>
            <wp:docPr id="23" name="Immagine 23"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 schermata&#10;&#10;Descrizione generata automaticamente"/>
                    <pic:cNvPicPr/>
                  </pic:nvPicPr>
                  <pic:blipFill rotWithShape="1">
                    <a:blip r:embed="rId40" cstate="print">
                      <a:extLst>
                        <a:ext uri="{28A0092B-C50C-407E-A947-70E740481C1C}">
                          <a14:useLocalDpi xmlns:a14="http://schemas.microsoft.com/office/drawing/2010/main" val="0"/>
                        </a:ext>
                      </a:extLst>
                    </a:blip>
                    <a:srcRect l="12261" t="60281" r="71297" b="9180"/>
                    <a:stretch/>
                  </pic:blipFill>
                  <pic:spPr bwMode="auto">
                    <a:xfrm>
                      <a:off x="0" y="0"/>
                      <a:ext cx="1050290" cy="136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A42D2" w14:textId="3EC4F722" w:rsidR="006C6A8B" w:rsidRPr="006C377E" w:rsidRDefault="006C6A8B" w:rsidP="006C377E">
      <w:pPr>
        <w:pStyle w:val="Paragrafoelenco"/>
        <w:numPr>
          <w:ilvl w:val="0"/>
          <w:numId w:val="18"/>
        </w:numPr>
        <w:spacing w:after="0" w:line="240" w:lineRule="auto"/>
        <w:jc w:val="both"/>
        <w:rPr>
          <w:rFonts w:ascii="Times New Roman" w:hAnsi="Times New Roman" w:cs="Times New Roman"/>
        </w:rPr>
      </w:pPr>
      <w:r w:rsidRPr="006C377E">
        <w:rPr>
          <w:rFonts w:ascii="Times New Roman" w:hAnsi="Times New Roman" w:cs="Times New Roman"/>
          <w:b/>
          <w:bCs/>
        </w:rPr>
        <w:t>PAIS (AIS parziale)</w:t>
      </w:r>
      <w:r w:rsidR="006C377E">
        <w:rPr>
          <w:rFonts w:ascii="Times New Roman" w:hAnsi="Times New Roman" w:cs="Times New Roman"/>
          <w:b/>
          <w:bCs/>
        </w:rPr>
        <w:t>:</w:t>
      </w:r>
      <w:r w:rsidR="00B71E1E" w:rsidRPr="006C377E">
        <w:rPr>
          <w:rFonts w:ascii="Times New Roman" w:hAnsi="Times New Roman" w:cs="Times New Roman"/>
          <w:b/>
          <w:bCs/>
        </w:rPr>
        <w:t xml:space="preserve"> </w:t>
      </w:r>
    </w:p>
    <w:p w14:paraId="6FD60C9C" w14:textId="5318F592" w:rsidR="00824DAD" w:rsidRDefault="006C6A8B" w:rsidP="006C377E">
      <w:pPr>
        <w:ind w:left="360"/>
        <w:jc w:val="both"/>
        <w:rPr>
          <w:rFonts w:eastAsiaTheme="minorEastAsia"/>
          <w:sz w:val="22"/>
          <w:szCs w:val="22"/>
        </w:rPr>
      </w:pPr>
      <w:r w:rsidRPr="00212BF8">
        <w:rPr>
          <w:rFonts w:eastAsiaTheme="minorEastAsia"/>
          <w:sz w:val="22"/>
          <w:szCs w:val="22"/>
        </w:rPr>
        <w:t>livello intermedio</w:t>
      </w:r>
      <w:r w:rsidR="00824DAD">
        <w:rPr>
          <w:rFonts w:eastAsiaTheme="minorEastAsia"/>
          <w:sz w:val="22"/>
          <w:szCs w:val="22"/>
        </w:rPr>
        <w:t xml:space="preserve"> (il fenotipo varia a seconda del grado di funzione residua di AR).</w:t>
      </w:r>
    </w:p>
    <w:p w14:paraId="010366F6" w14:textId="7B437948" w:rsidR="00824DAD" w:rsidRPr="00824DAD" w:rsidRDefault="00824DAD" w:rsidP="00824DAD">
      <w:pPr>
        <w:ind w:left="360"/>
        <w:jc w:val="both"/>
        <w:rPr>
          <w:rFonts w:eastAsiaTheme="minorEastAsia"/>
          <w:sz w:val="22"/>
          <w:szCs w:val="22"/>
        </w:rPr>
      </w:pPr>
      <w:r>
        <w:rPr>
          <w:rFonts w:eastAsiaTheme="minorEastAsia"/>
          <w:sz w:val="22"/>
          <w:szCs w:val="22"/>
        </w:rPr>
        <w:t xml:space="preserve">In generale, si </w:t>
      </w:r>
      <w:r w:rsidRPr="00824DAD">
        <w:rPr>
          <w:rFonts w:eastAsiaTheme="minorEastAsia"/>
          <w:sz w:val="22"/>
          <w:szCs w:val="22"/>
        </w:rPr>
        <w:t>osservano: i</w:t>
      </w:r>
      <w:r w:rsidRPr="00824DAD">
        <w:rPr>
          <w:sz w:val="22"/>
          <w:szCs w:val="22"/>
        </w:rPr>
        <w:t>poplasia peniena, grave ipospadia e scroto bifido, con o senza criptorchidismo.</w:t>
      </w:r>
    </w:p>
    <w:p w14:paraId="1195A0A5" w14:textId="5C3534ED" w:rsidR="00824DAD" w:rsidRDefault="00824DAD" w:rsidP="00824DAD">
      <w:pPr>
        <w:spacing w:after="120"/>
        <w:ind w:left="360"/>
        <w:jc w:val="both"/>
        <w:rPr>
          <w:rFonts w:eastAsiaTheme="minorEastAsia"/>
          <w:i/>
          <w:iCs/>
          <w:sz w:val="22"/>
          <w:szCs w:val="22"/>
        </w:rPr>
      </w:pPr>
      <w:r w:rsidRPr="006C5C22">
        <w:rPr>
          <w:rFonts w:eastAsiaTheme="minorEastAsia"/>
          <w:i/>
          <w:iCs/>
          <w:sz w:val="22"/>
          <w:szCs w:val="22"/>
        </w:rPr>
        <w:t>Appartengono a questa categoria i livelli</w:t>
      </w:r>
      <w:r>
        <w:rPr>
          <w:rFonts w:eastAsiaTheme="minorEastAsia"/>
          <w:i/>
          <w:iCs/>
          <w:sz w:val="22"/>
          <w:szCs w:val="22"/>
        </w:rPr>
        <w:t xml:space="preserve"> 2, 3, 4 e 5</w:t>
      </w:r>
      <w:r w:rsidRPr="006C5C22">
        <w:rPr>
          <w:rFonts w:eastAsiaTheme="minorEastAsia"/>
          <w:i/>
          <w:iCs/>
          <w:sz w:val="22"/>
          <w:szCs w:val="22"/>
        </w:rPr>
        <w:t xml:space="preserve"> della classificazione di </w:t>
      </w:r>
      <w:proofErr w:type="spellStart"/>
      <w:r w:rsidRPr="006C5C22">
        <w:rPr>
          <w:rFonts w:eastAsiaTheme="minorEastAsia"/>
          <w:i/>
          <w:iCs/>
          <w:sz w:val="22"/>
          <w:szCs w:val="22"/>
        </w:rPr>
        <w:t>Quigley</w:t>
      </w:r>
      <w:proofErr w:type="spellEnd"/>
      <w:r w:rsidRPr="006C5C22">
        <w:rPr>
          <w:rFonts w:eastAsiaTheme="minorEastAsia"/>
          <w:i/>
          <w:iCs/>
          <w:sz w:val="22"/>
          <w:szCs w:val="22"/>
        </w:rPr>
        <w:t>.</w:t>
      </w:r>
    </w:p>
    <w:p w14:paraId="67307A10" w14:textId="5268D9E0" w:rsidR="00824DAD" w:rsidRDefault="00824DAD" w:rsidP="00824DAD">
      <w:pPr>
        <w:ind w:left="360"/>
        <w:jc w:val="both"/>
        <w:rPr>
          <w:rFonts w:eastAsiaTheme="minorEastAsia"/>
          <w:sz w:val="22"/>
          <w:szCs w:val="22"/>
        </w:rPr>
      </w:pPr>
      <w:r>
        <w:rPr>
          <w:rFonts w:eastAsiaTheme="minorEastAsia"/>
          <w:sz w:val="22"/>
          <w:szCs w:val="22"/>
        </w:rPr>
        <w:t>DIAGNOSI:</w:t>
      </w:r>
    </w:p>
    <w:p w14:paraId="2D3313EB" w14:textId="51598014" w:rsidR="00824DAD" w:rsidRPr="00824DAD" w:rsidRDefault="00824DAD" w:rsidP="00824DAD">
      <w:pPr>
        <w:ind w:left="360"/>
        <w:jc w:val="both"/>
        <w:rPr>
          <w:rFonts w:eastAsiaTheme="minorEastAsia"/>
          <w:sz w:val="22"/>
          <w:szCs w:val="22"/>
        </w:rPr>
      </w:pPr>
      <w:r>
        <w:rPr>
          <w:rFonts w:eastAsiaTheme="minorEastAsia"/>
          <w:sz w:val="22"/>
          <w:szCs w:val="22"/>
        </w:rPr>
        <w:t>Alla nascita (neonato con genitali esterni ambigui e gonadi palpabili).</w:t>
      </w:r>
    </w:p>
    <w:p w14:paraId="2B15D65E" w14:textId="04BF76E0" w:rsidR="006C377E" w:rsidRPr="00824DAD" w:rsidRDefault="006C377E" w:rsidP="006C377E">
      <w:pPr>
        <w:jc w:val="both"/>
        <w:rPr>
          <w:rFonts w:eastAsiaTheme="minorEastAsia"/>
          <w:sz w:val="22"/>
          <w:szCs w:val="22"/>
        </w:rPr>
      </w:pPr>
    </w:p>
    <w:p w14:paraId="321E636C" w14:textId="6557638F" w:rsidR="006C6A8B" w:rsidRPr="006C377E" w:rsidRDefault="006C6A8B" w:rsidP="006C377E">
      <w:pPr>
        <w:pStyle w:val="Paragrafoelenco"/>
        <w:numPr>
          <w:ilvl w:val="0"/>
          <w:numId w:val="18"/>
        </w:numPr>
        <w:spacing w:after="0" w:line="240" w:lineRule="auto"/>
        <w:jc w:val="both"/>
        <w:rPr>
          <w:rFonts w:ascii="Times New Roman" w:hAnsi="Times New Roman" w:cs="Times New Roman"/>
        </w:rPr>
      </w:pPr>
      <w:r w:rsidRPr="006C377E">
        <w:rPr>
          <w:rFonts w:ascii="Times New Roman" w:hAnsi="Times New Roman" w:cs="Times New Roman"/>
          <w:b/>
          <w:bCs/>
        </w:rPr>
        <w:t>MAIS (AIS lieve)</w:t>
      </w:r>
      <w:r w:rsidR="006C377E">
        <w:rPr>
          <w:rFonts w:ascii="Times New Roman" w:hAnsi="Times New Roman" w:cs="Times New Roman"/>
          <w:b/>
          <w:bCs/>
        </w:rPr>
        <w:t>:</w:t>
      </w:r>
    </w:p>
    <w:p w14:paraId="0296258D" w14:textId="40EE2E60" w:rsidR="004D38CD" w:rsidRPr="004D38CD" w:rsidRDefault="004D38CD" w:rsidP="004D38CD">
      <w:pPr>
        <w:ind w:left="360"/>
        <w:jc w:val="both"/>
        <w:rPr>
          <w:rFonts w:eastAsiaTheme="minorEastAsia"/>
          <w:sz w:val="22"/>
          <w:szCs w:val="22"/>
        </w:rPr>
      </w:pPr>
      <w:r w:rsidRPr="00212BF8">
        <w:rPr>
          <w:rFonts w:eastAsiaTheme="minorEastAsia"/>
          <w:b/>
          <w:bCs/>
          <w:noProof/>
          <w:sz w:val="22"/>
          <w:szCs w:val="22"/>
          <w:u w:val="single"/>
        </w:rPr>
        <w:drawing>
          <wp:anchor distT="0" distB="0" distL="114300" distR="114300" simplePos="0" relativeHeight="251700736" behindDoc="0" locked="0" layoutInCell="1" allowOverlap="1" wp14:anchorId="2251001E" wp14:editId="18F567F8">
            <wp:simplePos x="0" y="0"/>
            <wp:positionH relativeFrom="margin">
              <wp:posOffset>3719429</wp:posOffset>
            </wp:positionH>
            <wp:positionV relativeFrom="paragraph">
              <wp:posOffset>15875</wp:posOffset>
            </wp:positionV>
            <wp:extent cx="2406650" cy="1146175"/>
            <wp:effectExtent l="0" t="0" r="635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6450" t="42548" r="44270" b="23502"/>
                    <a:stretch/>
                  </pic:blipFill>
                  <pic:spPr bwMode="auto">
                    <a:xfrm>
                      <a:off x="0" y="0"/>
                      <a:ext cx="2406650"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DAD">
        <w:rPr>
          <w:rFonts w:eastAsiaTheme="minorEastAsia"/>
          <w:sz w:val="22"/>
          <w:szCs w:val="22"/>
        </w:rPr>
        <w:t>P</w:t>
      </w:r>
      <w:r w:rsidR="006C6A8B" w:rsidRPr="00212BF8">
        <w:rPr>
          <w:rFonts w:eastAsiaTheme="minorEastAsia"/>
          <w:sz w:val="22"/>
          <w:szCs w:val="22"/>
        </w:rPr>
        <w:t xml:space="preserve">iù rara, probabilmente sotto diagnosticata, è molto associata a chi sviluppa anche </w:t>
      </w:r>
      <w:r w:rsidR="006C6A8B" w:rsidRPr="00824DAD">
        <w:rPr>
          <w:rFonts w:eastAsiaTheme="minorEastAsia"/>
          <w:sz w:val="22"/>
          <w:szCs w:val="22"/>
        </w:rPr>
        <w:t xml:space="preserve">la </w:t>
      </w:r>
      <w:r w:rsidR="006C6A8B" w:rsidRPr="00824DAD">
        <w:rPr>
          <w:rFonts w:eastAsiaTheme="minorEastAsia"/>
          <w:b/>
          <w:bCs/>
          <w:sz w:val="22"/>
          <w:szCs w:val="22"/>
        </w:rPr>
        <w:t>malattia di Kennedy</w:t>
      </w:r>
      <w:r w:rsidR="00824DAD">
        <w:rPr>
          <w:rFonts w:eastAsiaTheme="minorEastAsia"/>
          <w:sz w:val="22"/>
          <w:szCs w:val="22"/>
        </w:rPr>
        <w:t xml:space="preserve"> (</w:t>
      </w:r>
      <w:r w:rsidR="006C6A8B" w:rsidRPr="00212BF8">
        <w:rPr>
          <w:rFonts w:eastAsiaTheme="minorEastAsia"/>
          <w:sz w:val="22"/>
          <w:szCs w:val="22"/>
        </w:rPr>
        <w:t xml:space="preserve">nella </w:t>
      </w:r>
      <w:r w:rsidR="00824DAD">
        <w:rPr>
          <w:rFonts w:eastAsiaTheme="minorEastAsia"/>
          <w:sz w:val="22"/>
          <w:szCs w:val="22"/>
        </w:rPr>
        <w:t>quale</w:t>
      </w:r>
      <w:r w:rsidR="006C6A8B" w:rsidRPr="00212BF8">
        <w:rPr>
          <w:rFonts w:eastAsiaTheme="minorEastAsia"/>
          <w:sz w:val="22"/>
          <w:szCs w:val="22"/>
        </w:rPr>
        <w:t xml:space="preserve"> il </w:t>
      </w:r>
      <w:r w:rsidR="006C6A8B" w:rsidRPr="004D38CD">
        <w:rPr>
          <w:rFonts w:eastAsiaTheme="minorEastAsia"/>
          <w:sz w:val="22"/>
          <w:szCs w:val="22"/>
        </w:rPr>
        <w:t>recettore funziona</w:t>
      </w:r>
      <w:r w:rsidR="00824DAD" w:rsidRPr="004D38CD">
        <w:rPr>
          <w:rFonts w:eastAsiaTheme="minorEastAsia"/>
          <w:sz w:val="22"/>
          <w:szCs w:val="22"/>
        </w:rPr>
        <w:t xml:space="preserve"> e</w:t>
      </w:r>
      <w:r w:rsidR="006C6A8B" w:rsidRPr="004D38CD">
        <w:rPr>
          <w:rFonts w:eastAsiaTheme="minorEastAsia"/>
          <w:sz w:val="22"/>
          <w:szCs w:val="22"/>
        </w:rPr>
        <w:t xml:space="preserve"> lega il testosterone, ma quando entra nel nucleo trascrive in modo meno efficace, quindi può dare dei problemi di sensibilità agli androgeni, in maniera più lieve</w:t>
      </w:r>
      <w:r w:rsidR="00824DAD" w:rsidRPr="004D38CD">
        <w:rPr>
          <w:rFonts w:eastAsiaTheme="minorEastAsia"/>
          <w:sz w:val="22"/>
          <w:szCs w:val="22"/>
        </w:rPr>
        <w:t>)</w:t>
      </w:r>
      <w:r w:rsidR="006C6A8B" w:rsidRPr="004D38CD">
        <w:rPr>
          <w:rFonts w:eastAsiaTheme="minorEastAsia"/>
          <w:sz w:val="22"/>
          <w:szCs w:val="22"/>
        </w:rPr>
        <w:t xml:space="preserve">. </w:t>
      </w:r>
    </w:p>
    <w:p w14:paraId="1AE2AF95" w14:textId="768BE09F" w:rsidR="004D38CD" w:rsidRPr="004D38CD" w:rsidRDefault="004D38CD" w:rsidP="004D38CD">
      <w:pPr>
        <w:ind w:left="360"/>
        <w:jc w:val="both"/>
        <w:rPr>
          <w:rFonts w:eastAsiaTheme="minorEastAsia"/>
          <w:sz w:val="22"/>
          <w:szCs w:val="22"/>
        </w:rPr>
      </w:pPr>
      <w:r w:rsidRPr="004D38CD">
        <w:rPr>
          <w:rFonts w:eastAsiaTheme="minorEastAsia"/>
          <w:sz w:val="22"/>
          <w:szCs w:val="22"/>
        </w:rPr>
        <w:t xml:space="preserve">In generale, si osservano: </w:t>
      </w:r>
    </w:p>
    <w:p w14:paraId="7CBDCDAC" w14:textId="02EB4727" w:rsidR="004D38CD" w:rsidRPr="004D38CD" w:rsidRDefault="004D38CD" w:rsidP="004D38CD">
      <w:pPr>
        <w:pStyle w:val="Paragrafoelenco"/>
        <w:numPr>
          <w:ilvl w:val="0"/>
          <w:numId w:val="21"/>
        </w:numPr>
        <w:spacing w:after="0" w:line="240" w:lineRule="auto"/>
        <w:jc w:val="both"/>
        <w:rPr>
          <w:rFonts w:ascii="Times New Roman" w:hAnsi="Times New Roman" w:cs="Times New Roman"/>
        </w:rPr>
      </w:pPr>
      <w:r w:rsidRPr="004D38CD">
        <w:rPr>
          <w:rFonts w:ascii="Times New Roman" w:hAnsi="Times New Roman" w:cs="Times New Roman"/>
        </w:rPr>
        <w:t>genitali esterni maschili con caratteristiche pressoché normali;</w:t>
      </w:r>
    </w:p>
    <w:p w14:paraId="5EAA6ACD" w14:textId="77BBFB01" w:rsidR="004D38CD" w:rsidRDefault="004D38CD" w:rsidP="004D38CD">
      <w:pPr>
        <w:pStyle w:val="Paragrafoelenco"/>
        <w:numPr>
          <w:ilvl w:val="0"/>
          <w:numId w:val="21"/>
        </w:numPr>
        <w:spacing w:after="0" w:line="240" w:lineRule="auto"/>
        <w:jc w:val="both"/>
        <w:rPr>
          <w:rFonts w:ascii="Times New Roman" w:hAnsi="Times New Roman" w:cs="Times New Roman"/>
        </w:rPr>
      </w:pPr>
      <w:r>
        <w:rPr>
          <w:rFonts w:ascii="Times New Roman" w:hAnsi="Times New Roman" w:cs="Times New Roman"/>
        </w:rPr>
        <w:lastRenderedPageBreak/>
        <w:t>talvolta ginecomastia;</w:t>
      </w:r>
    </w:p>
    <w:p w14:paraId="6F352ACA" w14:textId="1307C06F" w:rsidR="004D38CD" w:rsidRPr="004D38CD" w:rsidRDefault="004D38CD" w:rsidP="004D38CD">
      <w:pPr>
        <w:pStyle w:val="Paragrafoelenco"/>
        <w:numPr>
          <w:ilvl w:val="0"/>
          <w:numId w:val="21"/>
        </w:numPr>
        <w:spacing w:after="0" w:line="240" w:lineRule="auto"/>
        <w:jc w:val="both"/>
        <w:rPr>
          <w:rFonts w:ascii="Times New Roman" w:hAnsi="Times New Roman" w:cs="Times New Roman"/>
        </w:rPr>
      </w:pPr>
      <w:r>
        <w:rPr>
          <w:rFonts w:ascii="Times New Roman" w:hAnsi="Times New Roman" w:cs="Times New Roman"/>
        </w:rPr>
        <w:t>talvolta infertilità.</w:t>
      </w:r>
    </w:p>
    <w:p w14:paraId="6A50FEFA" w14:textId="0047938B" w:rsidR="004D38CD" w:rsidRPr="004D38CD" w:rsidRDefault="004D38CD" w:rsidP="004D38CD">
      <w:pPr>
        <w:spacing w:after="120"/>
        <w:ind w:left="360"/>
        <w:jc w:val="both"/>
        <w:rPr>
          <w:rFonts w:eastAsiaTheme="minorEastAsia"/>
          <w:i/>
          <w:iCs/>
          <w:sz w:val="22"/>
          <w:szCs w:val="22"/>
        </w:rPr>
      </w:pPr>
      <w:r w:rsidRPr="004D38CD">
        <w:rPr>
          <w:rFonts w:eastAsiaTheme="minorEastAsia"/>
          <w:i/>
          <w:iCs/>
          <w:sz w:val="22"/>
          <w:szCs w:val="22"/>
        </w:rPr>
        <w:t>Appart</w:t>
      </w:r>
      <w:r>
        <w:rPr>
          <w:rFonts w:eastAsiaTheme="minorEastAsia"/>
          <w:i/>
          <w:iCs/>
          <w:sz w:val="22"/>
          <w:szCs w:val="22"/>
        </w:rPr>
        <w:t>iene</w:t>
      </w:r>
      <w:r w:rsidRPr="004D38CD">
        <w:rPr>
          <w:rFonts w:eastAsiaTheme="minorEastAsia"/>
          <w:i/>
          <w:iCs/>
          <w:sz w:val="22"/>
          <w:szCs w:val="22"/>
        </w:rPr>
        <w:t xml:space="preserve"> a questa categoria i</w:t>
      </w:r>
      <w:r>
        <w:rPr>
          <w:rFonts w:eastAsiaTheme="minorEastAsia"/>
          <w:i/>
          <w:iCs/>
          <w:sz w:val="22"/>
          <w:szCs w:val="22"/>
        </w:rPr>
        <w:t>l</w:t>
      </w:r>
      <w:r w:rsidRPr="004D38CD">
        <w:rPr>
          <w:rFonts w:eastAsiaTheme="minorEastAsia"/>
          <w:i/>
          <w:iCs/>
          <w:sz w:val="22"/>
          <w:szCs w:val="22"/>
        </w:rPr>
        <w:t xml:space="preserve"> livell</w:t>
      </w:r>
      <w:r>
        <w:rPr>
          <w:rFonts w:eastAsiaTheme="minorEastAsia"/>
          <w:i/>
          <w:iCs/>
          <w:sz w:val="22"/>
          <w:szCs w:val="22"/>
        </w:rPr>
        <w:t>o</w:t>
      </w:r>
      <w:r w:rsidRPr="004D38CD">
        <w:rPr>
          <w:rFonts w:eastAsiaTheme="minorEastAsia"/>
          <w:i/>
          <w:iCs/>
          <w:sz w:val="22"/>
          <w:szCs w:val="22"/>
        </w:rPr>
        <w:t xml:space="preserve"> </w:t>
      </w:r>
      <w:r>
        <w:rPr>
          <w:rFonts w:eastAsiaTheme="minorEastAsia"/>
          <w:i/>
          <w:iCs/>
          <w:sz w:val="22"/>
          <w:szCs w:val="22"/>
        </w:rPr>
        <w:t xml:space="preserve">1 </w:t>
      </w:r>
      <w:r w:rsidRPr="004D38CD">
        <w:rPr>
          <w:rFonts w:eastAsiaTheme="minorEastAsia"/>
          <w:i/>
          <w:iCs/>
          <w:sz w:val="22"/>
          <w:szCs w:val="22"/>
        </w:rPr>
        <w:t xml:space="preserve">della classificazione di </w:t>
      </w:r>
      <w:proofErr w:type="spellStart"/>
      <w:r w:rsidRPr="004D38CD">
        <w:rPr>
          <w:rFonts w:eastAsiaTheme="minorEastAsia"/>
          <w:i/>
          <w:iCs/>
          <w:sz w:val="22"/>
          <w:szCs w:val="22"/>
        </w:rPr>
        <w:t>Quigley</w:t>
      </w:r>
      <w:proofErr w:type="spellEnd"/>
      <w:r w:rsidRPr="004D38CD">
        <w:rPr>
          <w:rFonts w:eastAsiaTheme="minorEastAsia"/>
          <w:i/>
          <w:iCs/>
          <w:sz w:val="22"/>
          <w:szCs w:val="22"/>
        </w:rPr>
        <w:t>.</w:t>
      </w:r>
    </w:p>
    <w:p w14:paraId="40C005A3" w14:textId="7A0251FD" w:rsidR="004D38CD" w:rsidRDefault="004D38CD" w:rsidP="004D38CD">
      <w:pPr>
        <w:ind w:left="360"/>
        <w:jc w:val="both"/>
        <w:rPr>
          <w:rFonts w:eastAsiaTheme="minorEastAsia"/>
          <w:sz w:val="22"/>
          <w:szCs w:val="22"/>
        </w:rPr>
      </w:pPr>
      <w:r>
        <w:rPr>
          <w:rFonts w:eastAsiaTheme="minorEastAsia"/>
          <w:sz w:val="22"/>
          <w:szCs w:val="22"/>
        </w:rPr>
        <w:t>DIAGNOSI:</w:t>
      </w:r>
    </w:p>
    <w:p w14:paraId="7B83DC11" w14:textId="33DCAB3E" w:rsidR="004D38CD" w:rsidRPr="00824DAD" w:rsidRDefault="004D38CD" w:rsidP="004D38CD">
      <w:pPr>
        <w:pStyle w:val="Paragrafoelenco"/>
        <w:numPr>
          <w:ilvl w:val="0"/>
          <w:numId w:val="20"/>
        </w:numPr>
        <w:spacing w:after="0" w:line="240" w:lineRule="auto"/>
        <w:ind w:left="720"/>
        <w:jc w:val="both"/>
        <w:rPr>
          <w:rFonts w:ascii="Times New Roman" w:hAnsi="Times New Roman" w:cs="Times New Roman"/>
        </w:rPr>
      </w:pPr>
      <w:r w:rsidRPr="00824DAD">
        <w:rPr>
          <w:rFonts w:ascii="Times New Roman" w:hAnsi="Times New Roman" w:cs="Times New Roman"/>
        </w:rPr>
        <w:t xml:space="preserve">Durante la </w:t>
      </w:r>
      <w:r>
        <w:rPr>
          <w:rFonts w:ascii="Times New Roman" w:hAnsi="Times New Roman" w:cs="Times New Roman"/>
        </w:rPr>
        <w:t>pubertà</w:t>
      </w:r>
      <w:r w:rsidRPr="00824DAD">
        <w:rPr>
          <w:rFonts w:ascii="Times New Roman" w:hAnsi="Times New Roman" w:cs="Times New Roman"/>
        </w:rPr>
        <w:t xml:space="preserve"> (si osserv</w:t>
      </w:r>
      <w:r>
        <w:rPr>
          <w:rFonts w:ascii="Times New Roman" w:hAnsi="Times New Roman" w:cs="Times New Roman"/>
        </w:rPr>
        <w:t>ano soggetti con ginecomastia</w:t>
      </w:r>
      <w:r w:rsidRPr="00824DAD">
        <w:rPr>
          <w:rFonts w:ascii="Times New Roman" w:hAnsi="Times New Roman" w:cs="Times New Roman"/>
        </w:rPr>
        <w:t>);</w:t>
      </w:r>
    </w:p>
    <w:p w14:paraId="65D6F942" w14:textId="510EA427" w:rsidR="006C6A8B" w:rsidRPr="004D38CD" w:rsidRDefault="004D38CD" w:rsidP="004D38CD">
      <w:pPr>
        <w:pStyle w:val="Paragrafoelenco"/>
        <w:numPr>
          <w:ilvl w:val="0"/>
          <w:numId w:val="20"/>
        </w:numPr>
        <w:spacing w:after="0" w:line="240" w:lineRule="auto"/>
        <w:ind w:left="720"/>
        <w:jc w:val="both"/>
        <w:rPr>
          <w:rFonts w:ascii="Times New Roman" w:hAnsi="Times New Roman" w:cs="Times New Roman"/>
        </w:rPr>
      </w:pPr>
      <w:r>
        <w:rPr>
          <w:rFonts w:ascii="Times New Roman" w:hAnsi="Times New Roman" w:cs="Times New Roman"/>
        </w:rPr>
        <w:t>In età adulta</w:t>
      </w:r>
      <w:r w:rsidRPr="00824DAD">
        <w:rPr>
          <w:rFonts w:ascii="Times New Roman" w:hAnsi="Times New Roman" w:cs="Times New Roman"/>
        </w:rPr>
        <w:t xml:space="preserve"> (</w:t>
      </w:r>
      <w:r>
        <w:rPr>
          <w:rFonts w:ascii="Times New Roman" w:hAnsi="Times New Roman" w:cs="Times New Roman"/>
        </w:rPr>
        <w:t>infertilità</w:t>
      </w:r>
      <w:r w:rsidRPr="00824DAD">
        <w:rPr>
          <w:rFonts w:ascii="Times New Roman" w:hAnsi="Times New Roman" w:cs="Times New Roman"/>
        </w:rPr>
        <w:t>)</w:t>
      </w:r>
      <w:r>
        <w:rPr>
          <w:rFonts w:ascii="Times New Roman" w:hAnsi="Times New Roman" w:cs="Times New Roman"/>
        </w:rPr>
        <w:t>.</w:t>
      </w:r>
    </w:p>
    <w:p w14:paraId="03255044" w14:textId="425335C1" w:rsidR="006C6A8B" w:rsidRDefault="006C6A8B" w:rsidP="004D38CD">
      <w:pPr>
        <w:jc w:val="both"/>
        <w:rPr>
          <w:rFonts w:eastAsiaTheme="minorEastAsia"/>
          <w:sz w:val="22"/>
          <w:szCs w:val="22"/>
        </w:rPr>
      </w:pPr>
    </w:p>
    <w:p w14:paraId="0D4205C2" w14:textId="77777777" w:rsidR="004D38CD" w:rsidRPr="00212BF8" w:rsidRDefault="004D38CD" w:rsidP="004D38CD">
      <w:pPr>
        <w:jc w:val="both"/>
        <w:rPr>
          <w:rFonts w:eastAsiaTheme="minorEastAsia"/>
          <w:sz w:val="22"/>
          <w:szCs w:val="22"/>
        </w:rPr>
      </w:pPr>
    </w:p>
    <w:p w14:paraId="4984FAC6" w14:textId="40957FC3" w:rsidR="006C6A8B" w:rsidRPr="00212BF8" w:rsidRDefault="004D38CD" w:rsidP="00212BF8">
      <w:pPr>
        <w:spacing w:after="120"/>
        <w:jc w:val="both"/>
        <w:rPr>
          <w:rFonts w:eastAsiaTheme="minorEastAsia"/>
          <w:b/>
          <w:bCs/>
          <w:sz w:val="22"/>
          <w:szCs w:val="22"/>
          <w:u w:val="single"/>
        </w:rPr>
      </w:pPr>
      <w:r w:rsidRPr="00212BF8">
        <w:rPr>
          <w:rFonts w:eastAsiaTheme="minorEastAsia"/>
          <w:b/>
          <w:bCs/>
          <w:sz w:val="22"/>
          <w:szCs w:val="22"/>
          <w:u w:val="single"/>
        </w:rPr>
        <w:t>CORRELAZIONE GENOTIPO-FENOTIPO</w:t>
      </w:r>
      <w:r>
        <w:rPr>
          <w:rFonts w:eastAsiaTheme="minorEastAsia"/>
          <w:b/>
          <w:bCs/>
          <w:sz w:val="22"/>
          <w:szCs w:val="22"/>
        </w:rPr>
        <w:t>:</w:t>
      </w:r>
      <w:r w:rsidRPr="00212BF8">
        <w:rPr>
          <w:rFonts w:eastAsiaTheme="minorEastAsia"/>
          <w:b/>
          <w:bCs/>
          <w:sz w:val="22"/>
          <w:szCs w:val="22"/>
          <w:u w:val="single"/>
        </w:rPr>
        <w:t xml:space="preserve"> </w:t>
      </w:r>
    </w:p>
    <w:p w14:paraId="0D954F02" w14:textId="12CD6F1A" w:rsidR="006C6A8B" w:rsidRDefault="006C6A8B" w:rsidP="00212BF8">
      <w:pPr>
        <w:spacing w:after="120"/>
        <w:jc w:val="both"/>
        <w:rPr>
          <w:rFonts w:eastAsiaTheme="minorEastAsia"/>
          <w:sz w:val="22"/>
          <w:szCs w:val="22"/>
        </w:rPr>
      </w:pPr>
      <w:r w:rsidRPr="00212BF8">
        <w:rPr>
          <w:rFonts w:eastAsiaTheme="minorEastAsia"/>
          <w:sz w:val="22"/>
          <w:szCs w:val="22"/>
        </w:rPr>
        <w:t>Esiste una buona correlazione tra genotipo e fenotipo per cui, in base all’effetto di questa mutazione, ci si aspetterà un fenotipo CAIS, PAIS o MAIS.</w:t>
      </w:r>
    </w:p>
    <w:p w14:paraId="1CC1F35D" w14:textId="40095DAF" w:rsidR="0026190D" w:rsidRPr="0026190D" w:rsidRDefault="0026190D" w:rsidP="0026190D">
      <w:pPr>
        <w:jc w:val="both"/>
        <w:rPr>
          <w:rFonts w:eastAsiaTheme="minorEastAsia"/>
          <w:i/>
          <w:iCs/>
          <w:sz w:val="22"/>
          <w:szCs w:val="22"/>
        </w:rPr>
      </w:pPr>
      <w:r w:rsidRPr="0026190D">
        <w:rPr>
          <w:rFonts w:eastAsiaTheme="minorEastAsia"/>
          <w:b/>
          <w:bCs/>
          <w:noProof/>
          <w:sz w:val="22"/>
          <w:szCs w:val="22"/>
          <w:u w:val="single"/>
        </w:rPr>
        <w:drawing>
          <wp:anchor distT="0" distB="0" distL="114300" distR="114300" simplePos="0" relativeHeight="251696640" behindDoc="0" locked="0" layoutInCell="1" allowOverlap="1" wp14:anchorId="0589B22E" wp14:editId="19A24713">
            <wp:simplePos x="0" y="0"/>
            <wp:positionH relativeFrom="margin">
              <wp:posOffset>2622550</wp:posOffset>
            </wp:positionH>
            <wp:positionV relativeFrom="paragraph">
              <wp:posOffset>22225</wp:posOffset>
            </wp:positionV>
            <wp:extent cx="3496945" cy="218948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6547" t="9497" r="2858" b="19944"/>
                    <a:stretch/>
                  </pic:blipFill>
                  <pic:spPr bwMode="auto">
                    <a:xfrm>
                      <a:off x="0" y="0"/>
                      <a:ext cx="3496945" cy="218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90D">
        <w:rPr>
          <w:rFonts w:eastAsiaTheme="minorEastAsia"/>
          <w:i/>
          <w:iCs/>
          <w:sz w:val="22"/>
          <w:szCs w:val="22"/>
        </w:rPr>
        <w:t>L’espressività variabile dipende anche da:</w:t>
      </w:r>
    </w:p>
    <w:p w14:paraId="760C2D1D" w14:textId="02F59E5B" w:rsidR="0026190D" w:rsidRPr="0026190D" w:rsidRDefault="0026190D" w:rsidP="0026190D">
      <w:pPr>
        <w:pStyle w:val="Paragrafoelenco"/>
        <w:numPr>
          <w:ilvl w:val="0"/>
          <w:numId w:val="22"/>
        </w:numPr>
        <w:spacing w:after="0" w:line="240" w:lineRule="auto"/>
        <w:jc w:val="both"/>
        <w:rPr>
          <w:rFonts w:ascii="Times New Roman" w:hAnsi="Times New Roman" w:cs="Times New Roman"/>
          <w:i/>
          <w:iCs/>
        </w:rPr>
      </w:pPr>
      <w:r w:rsidRPr="0026190D">
        <w:rPr>
          <w:rFonts w:ascii="Times New Roman" w:hAnsi="Times New Roman" w:cs="Times New Roman"/>
          <w:i/>
          <w:iCs/>
        </w:rPr>
        <w:t>Livello di espressione di molecole co-regolatrici del gene (</w:t>
      </w:r>
      <w:proofErr w:type="spellStart"/>
      <w:r w:rsidRPr="0026190D">
        <w:rPr>
          <w:rFonts w:ascii="Times New Roman" w:hAnsi="Times New Roman" w:cs="Times New Roman"/>
          <w:i/>
          <w:iCs/>
        </w:rPr>
        <w:t>enhancer</w:t>
      </w:r>
      <w:proofErr w:type="spellEnd"/>
      <w:r w:rsidRPr="0026190D">
        <w:rPr>
          <w:rFonts w:ascii="Times New Roman" w:hAnsi="Times New Roman" w:cs="Times New Roman"/>
          <w:i/>
          <w:iCs/>
        </w:rPr>
        <w:t xml:space="preserve"> o </w:t>
      </w:r>
      <w:proofErr w:type="spellStart"/>
      <w:r w:rsidRPr="0026190D">
        <w:rPr>
          <w:rFonts w:ascii="Times New Roman" w:hAnsi="Times New Roman" w:cs="Times New Roman"/>
          <w:i/>
          <w:iCs/>
        </w:rPr>
        <w:t>silencer</w:t>
      </w:r>
      <w:proofErr w:type="spellEnd"/>
      <w:r w:rsidRPr="0026190D">
        <w:rPr>
          <w:rFonts w:ascii="Times New Roman" w:hAnsi="Times New Roman" w:cs="Times New Roman"/>
          <w:i/>
          <w:iCs/>
        </w:rPr>
        <w:t>);</w:t>
      </w:r>
    </w:p>
    <w:p w14:paraId="56399B3D" w14:textId="574368D9" w:rsidR="0026190D" w:rsidRPr="0026190D" w:rsidRDefault="0026190D" w:rsidP="0026190D">
      <w:pPr>
        <w:pStyle w:val="Paragrafoelenco"/>
        <w:numPr>
          <w:ilvl w:val="0"/>
          <w:numId w:val="22"/>
        </w:numPr>
        <w:spacing w:after="0" w:line="240" w:lineRule="auto"/>
        <w:jc w:val="both"/>
        <w:rPr>
          <w:rFonts w:ascii="Times New Roman" w:hAnsi="Times New Roman" w:cs="Times New Roman"/>
          <w:i/>
          <w:iCs/>
        </w:rPr>
      </w:pPr>
      <w:r w:rsidRPr="0026190D">
        <w:rPr>
          <w:rFonts w:ascii="Times New Roman" w:hAnsi="Times New Roman" w:cs="Times New Roman"/>
          <w:i/>
          <w:iCs/>
        </w:rPr>
        <w:t xml:space="preserve">Livello di attività della </w:t>
      </w:r>
      <w:proofErr w:type="gramStart"/>
      <w:r w:rsidRPr="0026190D">
        <w:rPr>
          <w:rFonts w:ascii="Times New Roman" w:hAnsi="Times New Roman" w:cs="Times New Roman"/>
          <w:i/>
          <w:iCs/>
        </w:rPr>
        <w:t>5°</w:t>
      </w:r>
      <w:proofErr w:type="gramEnd"/>
      <w:r w:rsidRPr="0026190D">
        <w:rPr>
          <w:rFonts w:ascii="Times New Roman" w:hAnsi="Times New Roman" w:cs="Times New Roman"/>
          <w:i/>
          <w:iCs/>
        </w:rPr>
        <w:t>-reduttasi;</w:t>
      </w:r>
    </w:p>
    <w:p w14:paraId="2EC0E7D1" w14:textId="36B4521C" w:rsidR="0026190D" w:rsidRPr="0026190D" w:rsidRDefault="0026190D" w:rsidP="0026190D">
      <w:pPr>
        <w:pStyle w:val="Paragrafoelenco"/>
        <w:numPr>
          <w:ilvl w:val="0"/>
          <w:numId w:val="22"/>
        </w:numPr>
        <w:spacing w:after="120" w:line="240" w:lineRule="auto"/>
        <w:jc w:val="both"/>
        <w:rPr>
          <w:rFonts w:ascii="Times New Roman" w:hAnsi="Times New Roman" w:cs="Times New Roman"/>
          <w:i/>
          <w:iCs/>
        </w:rPr>
      </w:pPr>
      <w:r w:rsidRPr="0026190D">
        <w:rPr>
          <w:rFonts w:ascii="Times New Roman" w:hAnsi="Times New Roman" w:cs="Times New Roman"/>
          <w:i/>
          <w:iCs/>
        </w:rPr>
        <w:t>Numero di CAG e GGC nell’esone 1.</w:t>
      </w:r>
    </w:p>
    <w:p w14:paraId="407F899B" w14:textId="1D605347" w:rsidR="004D38CD" w:rsidRDefault="006C6A8B" w:rsidP="0026190D">
      <w:pPr>
        <w:jc w:val="both"/>
        <w:rPr>
          <w:rFonts w:eastAsiaTheme="minorEastAsia"/>
          <w:sz w:val="22"/>
          <w:szCs w:val="22"/>
        </w:rPr>
      </w:pPr>
      <w:r w:rsidRPr="0026190D">
        <w:rPr>
          <w:rFonts w:eastAsiaTheme="minorEastAsia"/>
          <w:sz w:val="22"/>
          <w:szCs w:val="22"/>
        </w:rPr>
        <w:t>Vi sono tante mutazioni diverse, che possono inibire o inattivare</w:t>
      </w:r>
      <w:r w:rsidRPr="00212BF8">
        <w:rPr>
          <w:rFonts w:eastAsiaTheme="minorEastAsia"/>
          <w:sz w:val="22"/>
          <w:szCs w:val="22"/>
        </w:rPr>
        <w:t xml:space="preserve"> il recettore degli androgeni che sta sul cromosoma X (i maschi hanno quindi una sola copia, basta una mutazione per loro)</w:t>
      </w:r>
      <w:r w:rsidR="007A3108" w:rsidRPr="00212BF8">
        <w:rPr>
          <w:rFonts w:eastAsiaTheme="minorEastAsia"/>
          <w:sz w:val="22"/>
          <w:szCs w:val="22"/>
        </w:rPr>
        <w:t xml:space="preserve">. </w:t>
      </w:r>
    </w:p>
    <w:p w14:paraId="58395B39" w14:textId="46510C08" w:rsidR="007A3108" w:rsidRPr="00212BF8" w:rsidRDefault="0026190D" w:rsidP="0026190D">
      <w:pPr>
        <w:spacing w:after="120"/>
        <w:jc w:val="both"/>
        <w:rPr>
          <w:rFonts w:eastAsiaTheme="minorEastAsia"/>
          <w:sz w:val="22"/>
          <w:szCs w:val="22"/>
        </w:rPr>
      </w:pPr>
      <w:r w:rsidRPr="00212BF8">
        <w:rPr>
          <w:rFonts w:eastAsiaTheme="minorEastAsia"/>
          <w:noProof/>
          <w:sz w:val="22"/>
          <w:szCs w:val="22"/>
        </w:rPr>
        <w:drawing>
          <wp:anchor distT="0" distB="0" distL="114300" distR="114300" simplePos="0" relativeHeight="251705856" behindDoc="0" locked="0" layoutInCell="1" allowOverlap="1" wp14:anchorId="704CED4D" wp14:editId="018D5D4D">
            <wp:simplePos x="0" y="0"/>
            <wp:positionH relativeFrom="margin">
              <wp:posOffset>3360587</wp:posOffset>
            </wp:positionH>
            <wp:positionV relativeFrom="paragraph">
              <wp:posOffset>426720</wp:posOffset>
            </wp:positionV>
            <wp:extent cx="2841625" cy="1693545"/>
            <wp:effectExtent l="0" t="0" r="3175" b="0"/>
            <wp:wrapSquare wrapText="bothSides"/>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14216"/>
                    <a:stretch/>
                  </pic:blipFill>
                  <pic:spPr bwMode="auto">
                    <a:xfrm>
                      <a:off x="0" y="0"/>
                      <a:ext cx="2841625" cy="169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8CD">
        <w:rPr>
          <w:rFonts w:eastAsiaTheme="minorEastAsia"/>
          <w:sz w:val="22"/>
          <w:szCs w:val="22"/>
        </w:rPr>
        <w:t>Fondamentale è</w:t>
      </w:r>
      <w:r w:rsidR="006C6A8B" w:rsidRPr="00212BF8">
        <w:rPr>
          <w:rFonts w:eastAsiaTheme="minorEastAsia"/>
          <w:sz w:val="22"/>
          <w:szCs w:val="22"/>
        </w:rPr>
        <w:t xml:space="preserve"> anche </w:t>
      </w:r>
      <w:r w:rsidR="004D38CD" w:rsidRPr="00212BF8">
        <w:rPr>
          <w:rFonts w:eastAsiaTheme="minorEastAsia"/>
          <w:sz w:val="22"/>
          <w:szCs w:val="22"/>
        </w:rPr>
        <w:t xml:space="preserve">dove avviene </w:t>
      </w:r>
      <w:r w:rsidR="006C6A8B" w:rsidRPr="00212BF8">
        <w:rPr>
          <w:rFonts w:eastAsiaTheme="minorEastAsia"/>
          <w:sz w:val="22"/>
          <w:szCs w:val="22"/>
        </w:rPr>
        <w:t>il tipo di mutazione: se avviene nel dominio che lega il testosterone, può avere un effetto diverso, può rimanere un’attività residua di questo recettore che può compensare l’attività di questo recettore.</w:t>
      </w:r>
    </w:p>
    <w:p w14:paraId="0EB3213D" w14:textId="2734CE44" w:rsidR="0026190D" w:rsidRDefault="006C6A8B" w:rsidP="0026190D">
      <w:pPr>
        <w:jc w:val="both"/>
        <w:rPr>
          <w:rFonts w:eastAsiaTheme="minorEastAsia"/>
          <w:sz w:val="22"/>
          <w:szCs w:val="22"/>
        </w:rPr>
      </w:pPr>
      <w:r w:rsidRPr="00212BF8">
        <w:rPr>
          <w:rFonts w:eastAsiaTheme="minorEastAsia"/>
          <w:sz w:val="22"/>
          <w:szCs w:val="22"/>
        </w:rPr>
        <w:t>L’espressività variabile dipende anche da altri geni che intervengono e agiscono in concomitanza con il recettore degli androgeni</w:t>
      </w:r>
      <w:r w:rsidR="0026190D">
        <w:rPr>
          <w:rFonts w:eastAsiaTheme="minorEastAsia"/>
          <w:sz w:val="22"/>
          <w:szCs w:val="22"/>
        </w:rPr>
        <w:t xml:space="preserve"> </w:t>
      </w:r>
      <w:r w:rsidR="0026190D">
        <w:rPr>
          <w:rFonts w:eastAsiaTheme="minorEastAsia"/>
          <w:sz w:val="22"/>
          <w:szCs w:val="22"/>
        </w:rPr>
        <w:sym w:font="Symbol" w:char="F0AE"/>
      </w:r>
      <w:r w:rsidR="0026190D">
        <w:rPr>
          <w:rFonts w:eastAsiaTheme="minorEastAsia"/>
          <w:sz w:val="22"/>
          <w:szCs w:val="22"/>
        </w:rPr>
        <w:t xml:space="preserve"> </w:t>
      </w:r>
      <w:r w:rsidRPr="00212BF8">
        <w:rPr>
          <w:rFonts w:eastAsiaTheme="minorEastAsia"/>
          <w:sz w:val="22"/>
          <w:szCs w:val="22"/>
        </w:rPr>
        <w:t xml:space="preserve">l’espressività dipende anche da fattori modificatori che stanno su altri cromosomi, quindi in base anche all’assetto genetico dell’individuo. </w:t>
      </w:r>
    </w:p>
    <w:p w14:paraId="172E8C05" w14:textId="3245CE7C" w:rsidR="007A3108" w:rsidRPr="00212BF8" w:rsidRDefault="006C6A8B" w:rsidP="00212BF8">
      <w:pPr>
        <w:spacing w:after="120"/>
        <w:jc w:val="both"/>
        <w:rPr>
          <w:rFonts w:eastAsiaTheme="minorEastAsia"/>
          <w:sz w:val="22"/>
          <w:szCs w:val="22"/>
        </w:rPr>
      </w:pPr>
      <w:r w:rsidRPr="00212BF8">
        <w:rPr>
          <w:rFonts w:eastAsiaTheme="minorEastAsia"/>
          <w:sz w:val="22"/>
          <w:szCs w:val="22"/>
        </w:rPr>
        <w:t xml:space="preserve">A parità di mutazione, si può avere un’espressività variabile e ci possono essere altri fattori genetici che influenzano il fenotipo. </w:t>
      </w:r>
    </w:p>
    <w:p w14:paraId="3A0B1B5E" w14:textId="77777777" w:rsidR="0026190D" w:rsidRDefault="006C6A8B" w:rsidP="0026190D">
      <w:pPr>
        <w:jc w:val="both"/>
        <w:rPr>
          <w:rFonts w:eastAsiaTheme="minorEastAsia"/>
          <w:sz w:val="22"/>
          <w:szCs w:val="22"/>
        </w:rPr>
      </w:pPr>
      <w:r w:rsidRPr="00212BF8">
        <w:rPr>
          <w:rFonts w:eastAsiaTheme="minorEastAsia"/>
          <w:sz w:val="22"/>
          <w:szCs w:val="22"/>
        </w:rPr>
        <w:t xml:space="preserve">Mutazioni diverse a carico dello stesso gene danno due fenotipi diversi: se sono mutazioni puntiformi un disturbo dello sviluppo sessuale da una parte, piuttosto che una malattia del motoneurone </w:t>
      </w:r>
      <w:r w:rsidR="0026190D">
        <w:rPr>
          <w:rFonts w:eastAsiaTheme="minorEastAsia"/>
          <w:sz w:val="22"/>
          <w:szCs w:val="22"/>
        </w:rPr>
        <w:t>(</w:t>
      </w:r>
      <w:r w:rsidRPr="00212BF8">
        <w:rPr>
          <w:rFonts w:eastAsiaTheme="minorEastAsia"/>
          <w:sz w:val="22"/>
          <w:szCs w:val="22"/>
        </w:rPr>
        <w:t xml:space="preserve">malattia di Kennedy) dall’altra parte. </w:t>
      </w:r>
    </w:p>
    <w:p w14:paraId="5B6C45D2" w14:textId="43081B1B" w:rsidR="0026190D" w:rsidRPr="0026190D" w:rsidRDefault="0026190D" w:rsidP="0026190D">
      <w:pPr>
        <w:jc w:val="both"/>
        <w:rPr>
          <w:rFonts w:eastAsiaTheme="minorEastAsia"/>
          <w:i/>
          <w:iCs/>
          <w:sz w:val="22"/>
          <w:szCs w:val="22"/>
        </w:rPr>
      </w:pPr>
      <w:r w:rsidRPr="0026190D">
        <w:rPr>
          <w:rFonts w:eastAsiaTheme="minorEastAsia"/>
          <w:i/>
          <w:iCs/>
          <w:sz w:val="22"/>
          <w:szCs w:val="22"/>
        </w:rPr>
        <w:t xml:space="preserve">NB: </w:t>
      </w:r>
      <w:r w:rsidR="006C6A8B" w:rsidRPr="0026190D">
        <w:rPr>
          <w:rFonts w:eastAsiaTheme="minorEastAsia"/>
          <w:i/>
          <w:iCs/>
          <w:sz w:val="22"/>
          <w:szCs w:val="22"/>
        </w:rPr>
        <w:t xml:space="preserve">dobbiamo ricordare che nelle malattie da espansione, </w:t>
      </w:r>
      <w:r>
        <w:rPr>
          <w:rFonts w:eastAsiaTheme="minorEastAsia"/>
          <w:i/>
          <w:iCs/>
          <w:sz w:val="22"/>
          <w:szCs w:val="22"/>
        </w:rPr>
        <w:t>i</w:t>
      </w:r>
      <w:r w:rsidR="006C6A8B" w:rsidRPr="0026190D">
        <w:rPr>
          <w:rFonts w:eastAsiaTheme="minorEastAsia"/>
          <w:i/>
          <w:iCs/>
          <w:sz w:val="22"/>
          <w:szCs w:val="22"/>
        </w:rPr>
        <w:t xml:space="preserve"> tratti che espandono sono solitamente polimorfici nella popolazione. </w:t>
      </w:r>
    </w:p>
    <w:p w14:paraId="2521CC0B" w14:textId="65F6B799" w:rsidR="00F43705" w:rsidRDefault="006C6A8B" w:rsidP="0026190D">
      <w:pPr>
        <w:jc w:val="both"/>
        <w:rPr>
          <w:rFonts w:eastAsiaTheme="minorEastAsia"/>
          <w:sz w:val="22"/>
          <w:szCs w:val="22"/>
        </w:rPr>
      </w:pPr>
      <w:r w:rsidRPr="00212BF8">
        <w:rPr>
          <w:rFonts w:eastAsiaTheme="minorEastAsia"/>
          <w:sz w:val="22"/>
          <w:szCs w:val="22"/>
        </w:rPr>
        <w:t>Questo tratto è lungo in modo variabile anche in condizioni normali</w:t>
      </w:r>
      <w:r w:rsidR="0026190D">
        <w:rPr>
          <w:rFonts w:eastAsiaTheme="minorEastAsia"/>
          <w:sz w:val="22"/>
          <w:szCs w:val="22"/>
        </w:rPr>
        <w:t xml:space="preserve"> </w:t>
      </w:r>
      <w:r w:rsidR="0026190D">
        <w:rPr>
          <w:rFonts w:eastAsiaTheme="minorEastAsia"/>
          <w:sz w:val="22"/>
          <w:szCs w:val="22"/>
        </w:rPr>
        <w:sym w:font="Symbol" w:char="F0AE"/>
      </w:r>
      <w:r w:rsidRPr="00212BF8">
        <w:rPr>
          <w:rFonts w:eastAsiaTheme="minorEastAsia"/>
          <w:sz w:val="22"/>
          <w:szCs w:val="22"/>
        </w:rPr>
        <w:t xml:space="preserve"> c’è un range di normalità</w:t>
      </w:r>
      <w:r w:rsidR="0026190D">
        <w:rPr>
          <w:rFonts w:eastAsiaTheme="minorEastAsia"/>
          <w:sz w:val="22"/>
          <w:szCs w:val="22"/>
        </w:rPr>
        <w:t xml:space="preserve"> </w:t>
      </w:r>
      <w:r w:rsidR="0026190D">
        <w:rPr>
          <w:rFonts w:eastAsiaTheme="minorEastAsia"/>
          <w:sz w:val="22"/>
          <w:szCs w:val="22"/>
        </w:rPr>
        <w:sym w:font="Symbol" w:char="F0AE"/>
      </w:r>
      <w:r w:rsidR="0026190D">
        <w:rPr>
          <w:rFonts w:eastAsiaTheme="minorEastAsia"/>
          <w:sz w:val="22"/>
          <w:szCs w:val="22"/>
        </w:rPr>
        <w:t xml:space="preserve"> il </w:t>
      </w:r>
      <w:r w:rsidRPr="00212BF8">
        <w:rPr>
          <w:rFonts w:eastAsiaTheme="minorEastAsia"/>
          <w:sz w:val="22"/>
          <w:szCs w:val="22"/>
        </w:rPr>
        <w:t xml:space="preserve">tratto di </w:t>
      </w:r>
      <w:proofErr w:type="spellStart"/>
      <w:r w:rsidRPr="00212BF8">
        <w:rPr>
          <w:rFonts w:eastAsiaTheme="minorEastAsia"/>
          <w:sz w:val="22"/>
          <w:szCs w:val="22"/>
        </w:rPr>
        <w:t>poliglutammina</w:t>
      </w:r>
      <w:proofErr w:type="spellEnd"/>
      <w:r w:rsidR="0026190D">
        <w:rPr>
          <w:rFonts w:eastAsiaTheme="minorEastAsia"/>
          <w:sz w:val="22"/>
          <w:szCs w:val="22"/>
        </w:rPr>
        <w:t>,</w:t>
      </w:r>
      <w:r w:rsidRPr="00212BF8">
        <w:rPr>
          <w:rFonts w:eastAsiaTheme="minorEastAsia"/>
          <w:sz w:val="22"/>
          <w:szCs w:val="22"/>
        </w:rPr>
        <w:t xml:space="preserve"> codificato dalla tripletta CAG</w:t>
      </w:r>
      <w:r w:rsidR="0026190D">
        <w:rPr>
          <w:rFonts w:eastAsiaTheme="minorEastAsia"/>
          <w:sz w:val="22"/>
          <w:szCs w:val="22"/>
        </w:rPr>
        <w:t xml:space="preserve">, </w:t>
      </w:r>
      <w:r w:rsidRPr="00212BF8">
        <w:rPr>
          <w:rFonts w:eastAsiaTheme="minorEastAsia"/>
          <w:sz w:val="22"/>
          <w:szCs w:val="22"/>
        </w:rPr>
        <w:t xml:space="preserve">normalmente </w:t>
      </w:r>
      <w:r w:rsidR="0026190D" w:rsidRPr="00212BF8">
        <w:rPr>
          <w:rFonts w:eastAsiaTheme="minorEastAsia"/>
          <w:sz w:val="22"/>
          <w:szCs w:val="22"/>
        </w:rPr>
        <w:t>è polimorfic</w:t>
      </w:r>
      <w:r w:rsidR="0026190D">
        <w:rPr>
          <w:rFonts w:eastAsiaTheme="minorEastAsia"/>
          <w:sz w:val="22"/>
          <w:szCs w:val="22"/>
        </w:rPr>
        <w:t>o</w:t>
      </w:r>
      <w:r w:rsidR="0026190D" w:rsidRPr="00212BF8">
        <w:rPr>
          <w:rFonts w:eastAsiaTheme="minorEastAsia"/>
          <w:sz w:val="22"/>
          <w:szCs w:val="22"/>
        </w:rPr>
        <w:t xml:space="preserve"> </w:t>
      </w:r>
      <w:r w:rsidRPr="00212BF8">
        <w:rPr>
          <w:rFonts w:eastAsiaTheme="minorEastAsia"/>
          <w:sz w:val="22"/>
          <w:szCs w:val="22"/>
        </w:rPr>
        <w:t>nella popolazione</w:t>
      </w:r>
      <w:r w:rsidR="00F43705">
        <w:rPr>
          <w:rFonts w:eastAsiaTheme="minorEastAsia"/>
          <w:sz w:val="22"/>
          <w:szCs w:val="22"/>
        </w:rPr>
        <w:t xml:space="preserve"> (</w:t>
      </w:r>
      <w:r w:rsidR="00F43705" w:rsidRPr="00212BF8">
        <w:rPr>
          <w:rFonts w:eastAsiaTheme="minorEastAsia"/>
          <w:sz w:val="22"/>
          <w:szCs w:val="22"/>
        </w:rPr>
        <w:t>un allele normale può avere un numero di ripetizioni diverso da individuo a individuo</w:t>
      </w:r>
      <w:r w:rsidR="00F43705">
        <w:rPr>
          <w:rFonts w:eastAsiaTheme="minorEastAsia"/>
          <w:sz w:val="22"/>
          <w:szCs w:val="22"/>
        </w:rPr>
        <w:t>: p</w:t>
      </w:r>
      <w:r w:rsidRPr="00212BF8">
        <w:rPr>
          <w:rFonts w:eastAsiaTheme="minorEastAsia"/>
          <w:sz w:val="22"/>
          <w:szCs w:val="22"/>
        </w:rPr>
        <w:t xml:space="preserve">ossono esserci </w:t>
      </w:r>
      <w:r w:rsidR="00F43705">
        <w:rPr>
          <w:rFonts w:eastAsiaTheme="minorEastAsia"/>
          <w:sz w:val="22"/>
          <w:szCs w:val="22"/>
        </w:rPr>
        <w:t xml:space="preserve">da </w:t>
      </w:r>
      <w:r w:rsidRPr="00212BF8">
        <w:rPr>
          <w:rFonts w:eastAsiaTheme="minorEastAsia"/>
          <w:sz w:val="22"/>
          <w:szCs w:val="22"/>
        </w:rPr>
        <w:t xml:space="preserve">10 CAG </w:t>
      </w:r>
      <w:r w:rsidR="00F43705">
        <w:rPr>
          <w:rFonts w:eastAsiaTheme="minorEastAsia"/>
          <w:sz w:val="22"/>
          <w:szCs w:val="22"/>
        </w:rPr>
        <w:t>a</w:t>
      </w:r>
      <w:r w:rsidRPr="00212BF8">
        <w:rPr>
          <w:rFonts w:eastAsiaTheme="minorEastAsia"/>
          <w:sz w:val="22"/>
          <w:szCs w:val="22"/>
        </w:rPr>
        <w:t xml:space="preserve"> 36 CAG sugli alleli dello stesso gene</w:t>
      </w:r>
      <w:r w:rsidR="00F43705">
        <w:rPr>
          <w:rFonts w:eastAsiaTheme="minorEastAsia"/>
          <w:sz w:val="22"/>
          <w:szCs w:val="22"/>
        </w:rPr>
        <w:t>).</w:t>
      </w:r>
    </w:p>
    <w:p w14:paraId="6C702C78" w14:textId="5C4F1AC9" w:rsidR="0026190D" w:rsidRDefault="006C6A8B" w:rsidP="0026190D">
      <w:pPr>
        <w:jc w:val="both"/>
        <w:rPr>
          <w:rFonts w:eastAsiaTheme="minorEastAsia"/>
          <w:sz w:val="22"/>
          <w:szCs w:val="22"/>
        </w:rPr>
      </w:pPr>
      <w:r w:rsidRPr="00212BF8">
        <w:rPr>
          <w:rFonts w:eastAsiaTheme="minorEastAsia"/>
          <w:sz w:val="22"/>
          <w:szCs w:val="22"/>
        </w:rPr>
        <w:t>Quando</w:t>
      </w:r>
      <w:r w:rsidR="00F43705">
        <w:rPr>
          <w:rFonts w:eastAsiaTheme="minorEastAsia"/>
          <w:sz w:val="22"/>
          <w:szCs w:val="22"/>
        </w:rPr>
        <w:t xml:space="preserve"> CAG</w:t>
      </w:r>
      <w:r w:rsidRPr="00212BF8">
        <w:rPr>
          <w:rFonts w:eastAsiaTheme="minorEastAsia"/>
          <w:sz w:val="22"/>
          <w:szCs w:val="22"/>
        </w:rPr>
        <w:t xml:space="preserve"> espande </w:t>
      </w:r>
      <w:r w:rsidR="00F43705">
        <w:rPr>
          <w:rFonts w:eastAsiaTheme="minorEastAsia"/>
          <w:sz w:val="22"/>
          <w:szCs w:val="22"/>
        </w:rPr>
        <w:t>dal</w:t>
      </w:r>
      <w:r w:rsidRPr="00212BF8">
        <w:rPr>
          <w:rFonts w:eastAsiaTheme="minorEastAsia"/>
          <w:sz w:val="22"/>
          <w:szCs w:val="22"/>
        </w:rPr>
        <w:t>le 40 alle 62 unità</w:t>
      </w:r>
      <w:r w:rsidR="00F43705">
        <w:rPr>
          <w:rFonts w:eastAsiaTheme="minorEastAsia"/>
          <w:sz w:val="22"/>
          <w:szCs w:val="22"/>
        </w:rPr>
        <w:t xml:space="preserve"> </w:t>
      </w:r>
      <w:r w:rsidRPr="00212BF8">
        <w:rPr>
          <w:rFonts w:eastAsiaTheme="minorEastAsia"/>
          <w:sz w:val="22"/>
          <w:szCs w:val="22"/>
        </w:rPr>
        <w:t>si ha la malattia di Kennedy</w:t>
      </w:r>
      <w:r w:rsidR="0026190D">
        <w:rPr>
          <w:rFonts w:eastAsiaTheme="minorEastAsia"/>
          <w:sz w:val="22"/>
          <w:szCs w:val="22"/>
        </w:rPr>
        <w:t xml:space="preserve">. </w:t>
      </w:r>
    </w:p>
    <w:p w14:paraId="61C387B4" w14:textId="77777777" w:rsidR="00F43705" w:rsidRDefault="00F43705" w:rsidP="0026190D">
      <w:pPr>
        <w:jc w:val="both"/>
        <w:rPr>
          <w:rFonts w:eastAsiaTheme="minorEastAsia"/>
          <w:sz w:val="22"/>
          <w:szCs w:val="22"/>
        </w:rPr>
      </w:pPr>
    </w:p>
    <w:p w14:paraId="540423E6" w14:textId="77777777" w:rsidR="0026190D" w:rsidRPr="00212BF8" w:rsidRDefault="0026190D" w:rsidP="0026190D">
      <w:pPr>
        <w:jc w:val="both"/>
        <w:rPr>
          <w:rFonts w:eastAsiaTheme="minorEastAsia"/>
          <w:sz w:val="22"/>
          <w:szCs w:val="22"/>
        </w:rPr>
      </w:pPr>
    </w:p>
    <w:p w14:paraId="0DB2F99C" w14:textId="3987C4B8" w:rsidR="006C6A8B" w:rsidRPr="00F43705" w:rsidRDefault="00F43705" w:rsidP="00212BF8">
      <w:pPr>
        <w:spacing w:after="120"/>
        <w:jc w:val="both"/>
        <w:rPr>
          <w:rFonts w:eastAsiaTheme="minorEastAsia"/>
          <w:b/>
          <w:bCs/>
          <w:sz w:val="22"/>
          <w:szCs w:val="22"/>
        </w:rPr>
      </w:pPr>
      <w:r w:rsidRPr="00212BF8">
        <w:rPr>
          <w:rFonts w:eastAsiaTheme="minorEastAsia"/>
          <w:b/>
          <w:bCs/>
          <w:sz w:val="22"/>
          <w:szCs w:val="22"/>
          <w:u w:val="single"/>
        </w:rPr>
        <w:t xml:space="preserve">AR </w:t>
      </w:r>
      <w:r>
        <w:rPr>
          <w:rFonts w:eastAsiaTheme="minorEastAsia"/>
          <w:b/>
          <w:bCs/>
          <w:sz w:val="22"/>
          <w:szCs w:val="22"/>
          <w:u w:val="single"/>
        </w:rPr>
        <w:t>e</w:t>
      </w:r>
      <w:r w:rsidRPr="00212BF8">
        <w:rPr>
          <w:rFonts w:eastAsiaTheme="minorEastAsia"/>
          <w:b/>
          <w:bCs/>
          <w:sz w:val="22"/>
          <w:szCs w:val="22"/>
          <w:u w:val="single"/>
        </w:rPr>
        <w:t xml:space="preserve"> CANCRO ALLA PROSTATA</w:t>
      </w:r>
      <w:r>
        <w:rPr>
          <w:rFonts w:eastAsiaTheme="minorEastAsia"/>
          <w:b/>
          <w:bCs/>
          <w:sz w:val="22"/>
          <w:szCs w:val="22"/>
        </w:rPr>
        <w:t>:</w:t>
      </w:r>
    </w:p>
    <w:p w14:paraId="3F7E5BAB" w14:textId="77777777" w:rsidR="00F43705" w:rsidRDefault="006C6A8B" w:rsidP="00212BF8">
      <w:pPr>
        <w:spacing w:after="120"/>
        <w:jc w:val="both"/>
        <w:rPr>
          <w:rFonts w:eastAsiaTheme="minorEastAsia"/>
          <w:sz w:val="22"/>
          <w:szCs w:val="22"/>
        </w:rPr>
      </w:pPr>
      <w:r w:rsidRPr="00212BF8">
        <w:rPr>
          <w:rFonts w:eastAsiaTheme="minorEastAsia"/>
          <w:sz w:val="22"/>
          <w:szCs w:val="22"/>
        </w:rPr>
        <w:t xml:space="preserve">Si è notata una certa correlazione tra il numero di ripetizioni di questa </w:t>
      </w:r>
      <w:proofErr w:type="spellStart"/>
      <w:r w:rsidRPr="00212BF8">
        <w:rPr>
          <w:rFonts w:eastAsiaTheme="minorEastAsia"/>
          <w:sz w:val="22"/>
          <w:szCs w:val="22"/>
        </w:rPr>
        <w:t>poliglutammina</w:t>
      </w:r>
      <w:proofErr w:type="spellEnd"/>
      <w:r w:rsidRPr="00212BF8">
        <w:rPr>
          <w:rFonts w:eastAsiaTheme="minorEastAsia"/>
          <w:sz w:val="22"/>
          <w:szCs w:val="22"/>
        </w:rPr>
        <w:t xml:space="preserve"> (che sta da tutt’altra parte rispetto al DNA-</w:t>
      </w:r>
      <w:proofErr w:type="spellStart"/>
      <w:r w:rsidRPr="00212BF8">
        <w:rPr>
          <w:rFonts w:eastAsiaTheme="minorEastAsia"/>
          <w:sz w:val="22"/>
          <w:szCs w:val="22"/>
        </w:rPr>
        <w:t>binding</w:t>
      </w:r>
      <w:proofErr w:type="spellEnd"/>
      <w:r w:rsidRPr="00212BF8">
        <w:rPr>
          <w:rFonts w:eastAsiaTheme="minorEastAsia"/>
          <w:sz w:val="22"/>
          <w:szCs w:val="22"/>
        </w:rPr>
        <w:t xml:space="preserve"> domain e </w:t>
      </w:r>
      <w:proofErr w:type="spellStart"/>
      <w:r w:rsidRPr="00212BF8">
        <w:rPr>
          <w:rFonts w:eastAsiaTheme="minorEastAsia"/>
          <w:sz w:val="22"/>
          <w:szCs w:val="22"/>
        </w:rPr>
        <w:t>ligand-binding</w:t>
      </w:r>
      <w:proofErr w:type="spellEnd"/>
      <w:r w:rsidRPr="00212BF8">
        <w:rPr>
          <w:rFonts w:eastAsiaTheme="minorEastAsia"/>
          <w:sz w:val="22"/>
          <w:szCs w:val="22"/>
        </w:rPr>
        <w:t xml:space="preserve"> domain) e il cancro alla prostata, negli individui normali. Si è visto che c’è un’associazione inversa tra il numero di queste ripetizioni, che sono in un range di normalità, e il cancro alla prostata. </w:t>
      </w:r>
    </w:p>
    <w:p w14:paraId="7D92E4A9" w14:textId="0DC34F1E" w:rsidR="00BD7DC7" w:rsidRPr="00212BF8" w:rsidRDefault="006C6A8B" w:rsidP="00F43705">
      <w:pPr>
        <w:jc w:val="both"/>
        <w:rPr>
          <w:rFonts w:eastAsiaTheme="minorEastAsia"/>
          <w:sz w:val="22"/>
          <w:szCs w:val="22"/>
        </w:rPr>
      </w:pPr>
      <w:r w:rsidRPr="00212BF8">
        <w:rPr>
          <w:rFonts w:eastAsiaTheme="minorEastAsia"/>
          <w:sz w:val="22"/>
          <w:szCs w:val="22"/>
        </w:rPr>
        <w:lastRenderedPageBreak/>
        <w:t>Più è lungo il tratto, meno il recettore degli androgeni viene espresso, meno recettore funzionale c’è: siccome la carcinogenesi prostatica dipende dalla disponibilità al recettore agli androgeni, meno questo recettore è sensibile al legare gli androgeni, più l’individuo sarà protetto dallo sviluppare il cancro.</w:t>
      </w:r>
      <w:r w:rsidR="007A3108" w:rsidRPr="00212BF8">
        <w:rPr>
          <w:rFonts w:eastAsiaTheme="minorEastAsia"/>
          <w:sz w:val="22"/>
          <w:szCs w:val="22"/>
        </w:rPr>
        <w:t xml:space="preserve"> </w:t>
      </w:r>
      <w:r w:rsidRPr="00212BF8">
        <w:rPr>
          <w:rFonts w:eastAsiaTheme="minorEastAsia"/>
          <w:sz w:val="22"/>
          <w:szCs w:val="22"/>
        </w:rPr>
        <w:t xml:space="preserve">Quindi chi produce più recettori degli androgeni è più a rischio di sviluppare il cancro alla prostata. Si è osservato che le lunghezze minori di 18, che sono in un range di normalità, correlano con la comparsa del cancro alla prostata in un’età molto giovanile e con delle forme più aggressive. </w:t>
      </w:r>
    </w:p>
    <w:p w14:paraId="50B17764" w14:textId="7BF107BE" w:rsidR="00BD7DC7" w:rsidRDefault="00BD7DC7" w:rsidP="00F43705">
      <w:pPr>
        <w:jc w:val="both"/>
        <w:rPr>
          <w:rFonts w:eastAsiaTheme="minorEastAsia"/>
          <w:sz w:val="22"/>
          <w:szCs w:val="22"/>
        </w:rPr>
      </w:pPr>
    </w:p>
    <w:p w14:paraId="58B852DC" w14:textId="77777777" w:rsidR="004D38CD" w:rsidRPr="00212BF8" w:rsidRDefault="004D38CD" w:rsidP="00F43705">
      <w:pPr>
        <w:jc w:val="both"/>
        <w:rPr>
          <w:rFonts w:eastAsiaTheme="minorEastAsia"/>
          <w:sz w:val="22"/>
          <w:szCs w:val="22"/>
        </w:rPr>
      </w:pPr>
    </w:p>
    <w:p w14:paraId="0ECD7C54" w14:textId="7953742B" w:rsidR="008D610B" w:rsidRPr="00212BF8" w:rsidRDefault="00F43705" w:rsidP="00F43705">
      <w:pPr>
        <w:spacing w:after="120"/>
        <w:jc w:val="center"/>
        <w:rPr>
          <w:rFonts w:eastAsiaTheme="minorEastAsia"/>
          <w:sz w:val="22"/>
          <w:szCs w:val="22"/>
        </w:rPr>
      </w:pPr>
      <w:r w:rsidRPr="00212BF8">
        <w:rPr>
          <w:rFonts w:eastAsiaTheme="minorEastAsia"/>
          <w:b/>
          <w:bCs/>
          <w:sz w:val="22"/>
          <w:szCs w:val="22"/>
          <w:u w:val="single"/>
        </w:rPr>
        <w:t>IPERPLASIA SURRENALICA CONGENITA (CAH)</w:t>
      </w:r>
    </w:p>
    <w:p w14:paraId="07233E9B" w14:textId="3F20F576" w:rsidR="00F43705" w:rsidRDefault="002618D3" w:rsidP="00F43705">
      <w:pPr>
        <w:jc w:val="both"/>
        <w:rPr>
          <w:rFonts w:eastAsiaTheme="minorEastAsia"/>
          <w:sz w:val="22"/>
          <w:szCs w:val="22"/>
        </w:rPr>
      </w:pPr>
      <w:r w:rsidRPr="00212BF8">
        <w:rPr>
          <w:rFonts w:eastAsiaTheme="minorEastAsia"/>
          <w:noProof/>
          <w:sz w:val="22"/>
          <w:szCs w:val="22"/>
        </w:rPr>
        <w:drawing>
          <wp:anchor distT="0" distB="0" distL="114300" distR="114300" simplePos="0" relativeHeight="251714048" behindDoc="0" locked="0" layoutInCell="1" allowOverlap="1" wp14:anchorId="111D9049" wp14:editId="27410BB2">
            <wp:simplePos x="0" y="0"/>
            <wp:positionH relativeFrom="margin">
              <wp:posOffset>2534786</wp:posOffset>
            </wp:positionH>
            <wp:positionV relativeFrom="paragraph">
              <wp:posOffset>58085</wp:posOffset>
            </wp:positionV>
            <wp:extent cx="3657600" cy="2345055"/>
            <wp:effectExtent l="0" t="0" r="0" b="4445"/>
            <wp:wrapSquare wrapText="bothSides"/>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t="13158"/>
                    <a:stretch/>
                  </pic:blipFill>
                  <pic:spPr bwMode="auto">
                    <a:xfrm>
                      <a:off x="0" y="0"/>
                      <a:ext cx="3657600" cy="234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6A8B" w:rsidRPr="00212BF8">
        <w:rPr>
          <w:rFonts w:eastAsiaTheme="minorEastAsia"/>
          <w:sz w:val="22"/>
          <w:szCs w:val="22"/>
        </w:rPr>
        <w:t xml:space="preserve">Parliamo di un altro tipo di difetto genetico, associato ad un altro gene che mappa sul </w:t>
      </w:r>
      <w:r w:rsidR="00F43705">
        <w:rPr>
          <w:rFonts w:eastAsiaTheme="minorEastAsia"/>
          <w:sz w:val="22"/>
          <w:szCs w:val="22"/>
        </w:rPr>
        <w:t>braccio corto del</w:t>
      </w:r>
      <w:r>
        <w:rPr>
          <w:rFonts w:eastAsiaTheme="minorEastAsia"/>
          <w:sz w:val="22"/>
          <w:szCs w:val="22"/>
        </w:rPr>
        <w:t xml:space="preserve"> </w:t>
      </w:r>
      <w:r w:rsidR="006C6A8B" w:rsidRPr="00F43705">
        <w:rPr>
          <w:rFonts w:eastAsiaTheme="minorEastAsia"/>
          <w:sz w:val="22"/>
          <w:szCs w:val="22"/>
        </w:rPr>
        <w:t>cromosoma 6 (</w:t>
      </w:r>
      <w:r w:rsidR="006C6A8B" w:rsidRPr="00F43705">
        <w:rPr>
          <w:rFonts w:eastAsiaTheme="minorEastAsia"/>
          <w:b/>
          <w:bCs/>
          <w:sz w:val="22"/>
          <w:szCs w:val="22"/>
        </w:rPr>
        <w:t>CYP21A2</w:t>
      </w:r>
      <w:r w:rsidR="006C6A8B" w:rsidRPr="00212BF8">
        <w:rPr>
          <w:rFonts w:eastAsiaTheme="minorEastAsia"/>
          <w:sz w:val="22"/>
          <w:szCs w:val="22"/>
        </w:rPr>
        <w:t xml:space="preserve">), </w:t>
      </w:r>
      <w:r w:rsidR="00577D79" w:rsidRPr="00212BF8">
        <w:rPr>
          <w:rFonts w:eastAsiaTheme="minorEastAsia"/>
          <w:sz w:val="22"/>
          <w:szCs w:val="22"/>
        </w:rPr>
        <w:t>che codifica</w:t>
      </w:r>
      <w:r w:rsidR="006C6A8B" w:rsidRPr="00212BF8">
        <w:rPr>
          <w:rFonts w:eastAsiaTheme="minorEastAsia"/>
          <w:sz w:val="22"/>
          <w:szCs w:val="22"/>
        </w:rPr>
        <w:t xml:space="preserve"> per </w:t>
      </w:r>
      <w:r w:rsidR="00F43705">
        <w:rPr>
          <w:rFonts w:eastAsiaTheme="minorEastAsia"/>
          <w:sz w:val="22"/>
          <w:szCs w:val="22"/>
        </w:rPr>
        <w:t>l</w:t>
      </w:r>
      <w:r w:rsidR="006C6A8B" w:rsidRPr="00212BF8">
        <w:rPr>
          <w:rFonts w:eastAsiaTheme="minorEastAsia"/>
          <w:sz w:val="22"/>
          <w:szCs w:val="22"/>
        </w:rPr>
        <w:t xml:space="preserve">a </w:t>
      </w:r>
      <w:r w:rsidR="00F43705" w:rsidRPr="002618D3">
        <w:rPr>
          <w:rFonts w:eastAsiaTheme="minorEastAsia"/>
          <w:sz w:val="22"/>
          <w:szCs w:val="22"/>
        </w:rPr>
        <w:t>21-</w:t>
      </w:r>
      <w:r w:rsidR="006C6A8B" w:rsidRPr="002618D3">
        <w:rPr>
          <w:rFonts w:eastAsiaTheme="minorEastAsia"/>
          <w:sz w:val="22"/>
          <w:szCs w:val="22"/>
        </w:rPr>
        <w:t>idrossilasi, che porta a</w:t>
      </w:r>
      <w:r w:rsidR="00F43705" w:rsidRPr="002618D3">
        <w:rPr>
          <w:rFonts w:eastAsiaTheme="minorEastAsia"/>
          <w:sz w:val="22"/>
          <w:szCs w:val="22"/>
        </w:rPr>
        <w:t>d</w:t>
      </w:r>
      <w:r w:rsidR="006C6A8B" w:rsidRPr="002618D3">
        <w:rPr>
          <w:rFonts w:eastAsiaTheme="minorEastAsia"/>
          <w:sz w:val="22"/>
          <w:szCs w:val="22"/>
        </w:rPr>
        <w:t xml:space="preserve"> un</w:t>
      </w:r>
      <w:r w:rsidR="006C6A8B" w:rsidRPr="00212BF8">
        <w:rPr>
          <w:rFonts w:eastAsiaTheme="minorEastAsia"/>
          <w:sz w:val="22"/>
          <w:szCs w:val="22"/>
        </w:rPr>
        <w:t xml:space="preserve">a </w:t>
      </w:r>
      <w:r w:rsidR="006C6A8B" w:rsidRPr="00F43705">
        <w:rPr>
          <w:rFonts w:eastAsiaTheme="minorEastAsia"/>
          <w:sz w:val="22"/>
          <w:szCs w:val="22"/>
        </w:rPr>
        <w:t>virilizzazion</w:t>
      </w:r>
      <w:r w:rsidR="008D610B" w:rsidRPr="00F43705">
        <w:rPr>
          <w:rFonts w:eastAsiaTheme="minorEastAsia"/>
          <w:sz w:val="22"/>
          <w:szCs w:val="22"/>
        </w:rPr>
        <w:t xml:space="preserve">e </w:t>
      </w:r>
      <w:r w:rsidR="006C6A8B" w:rsidRPr="00F43705">
        <w:rPr>
          <w:rFonts w:eastAsiaTheme="minorEastAsia"/>
          <w:sz w:val="22"/>
          <w:szCs w:val="22"/>
        </w:rPr>
        <w:t>dell’individuo,</w:t>
      </w:r>
      <w:r w:rsidR="006C6A8B" w:rsidRPr="00212BF8">
        <w:rPr>
          <w:rFonts w:eastAsiaTheme="minorEastAsia"/>
          <w:sz w:val="22"/>
          <w:szCs w:val="22"/>
        </w:rPr>
        <w:t xml:space="preserve"> dovuta ad un </w:t>
      </w:r>
      <w:r w:rsidR="006C6A8B" w:rsidRPr="00F43705">
        <w:rPr>
          <w:rFonts w:eastAsiaTheme="minorEastAsia"/>
          <w:sz w:val="22"/>
          <w:szCs w:val="22"/>
        </w:rPr>
        <w:t>deficit</w:t>
      </w:r>
      <w:r w:rsidR="006C6A8B" w:rsidRPr="00212BF8">
        <w:rPr>
          <w:rFonts w:eastAsiaTheme="minorEastAsia"/>
          <w:sz w:val="22"/>
          <w:szCs w:val="22"/>
        </w:rPr>
        <w:t xml:space="preserve"> di questo gene che </w:t>
      </w:r>
      <w:r w:rsidR="006C6A8B" w:rsidRPr="00F43705">
        <w:rPr>
          <w:rFonts w:eastAsiaTheme="minorEastAsia"/>
          <w:sz w:val="22"/>
          <w:szCs w:val="22"/>
        </w:rPr>
        <w:t>codifica per questo enzima</w:t>
      </w:r>
      <w:r w:rsidR="00F43705" w:rsidRPr="00F43705">
        <w:rPr>
          <w:rFonts w:eastAsiaTheme="minorEastAsia"/>
          <w:sz w:val="22"/>
          <w:szCs w:val="22"/>
        </w:rPr>
        <w:t xml:space="preserve">. </w:t>
      </w:r>
    </w:p>
    <w:p w14:paraId="610F4699" w14:textId="6A9B14E2" w:rsidR="00F43705" w:rsidRPr="00212BF8" w:rsidRDefault="006C6A8B" w:rsidP="002618D3">
      <w:pPr>
        <w:spacing w:after="120"/>
        <w:jc w:val="both"/>
        <w:rPr>
          <w:rFonts w:eastAsiaTheme="minorEastAsia"/>
          <w:sz w:val="22"/>
          <w:szCs w:val="22"/>
        </w:rPr>
      </w:pPr>
      <w:r w:rsidRPr="00F43705">
        <w:rPr>
          <w:rFonts w:eastAsiaTheme="minorEastAsia"/>
          <w:sz w:val="22"/>
          <w:szCs w:val="22"/>
        </w:rPr>
        <w:t>Quando</w:t>
      </w:r>
      <w:r w:rsidRPr="00212BF8">
        <w:rPr>
          <w:rFonts w:eastAsiaTheme="minorEastAsia"/>
          <w:sz w:val="22"/>
          <w:szCs w:val="22"/>
        </w:rPr>
        <w:t xml:space="preserve"> questo gene non funziona, perché manca o perché è mutato su tutte e due le copie, si </w:t>
      </w:r>
      <w:r w:rsidR="00F43705">
        <w:rPr>
          <w:rFonts w:eastAsiaTheme="minorEastAsia"/>
          <w:sz w:val="22"/>
          <w:szCs w:val="22"/>
        </w:rPr>
        <w:t xml:space="preserve">osserva </w:t>
      </w:r>
      <w:r w:rsidRPr="00212BF8">
        <w:rPr>
          <w:rFonts w:eastAsiaTheme="minorEastAsia"/>
          <w:sz w:val="22"/>
          <w:szCs w:val="22"/>
        </w:rPr>
        <w:t>CAH,</w:t>
      </w:r>
      <w:r w:rsidR="00F43705">
        <w:rPr>
          <w:rFonts w:eastAsiaTheme="minorEastAsia"/>
          <w:sz w:val="22"/>
          <w:szCs w:val="22"/>
        </w:rPr>
        <w:t xml:space="preserve"> un disturbo sessuale</w:t>
      </w:r>
      <w:r w:rsidRPr="00212BF8">
        <w:rPr>
          <w:rFonts w:eastAsiaTheme="minorEastAsia"/>
          <w:b/>
          <w:bCs/>
          <w:sz w:val="22"/>
          <w:szCs w:val="22"/>
        </w:rPr>
        <w:t xml:space="preserve"> </w:t>
      </w:r>
      <w:r w:rsidRPr="00212BF8">
        <w:rPr>
          <w:rFonts w:eastAsiaTheme="minorEastAsia"/>
          <w:sz w:val="22"/>
          <w:szCs w:val="22"/>
        </w:rPr>
        <w:t xml:space="preserve">dove </w:t>
      </w:r>
      <w:r w:rsidRPr="00F43705">
        <w:rPr>
          <w:rFonts w:eastAsiaTheme="minorEastAsia"/>
          <w:b/>
          <w:bCs/>
          <w:sz w:val="22"/>
          <w:szCs w:val="22"/>
        </w:rPr>
        <w:t>individui femmina</w:t>
      </w:r>
      <w:r w:rsidR="00F43705" w:rsidRPr="00F43705">
        <w:rPr>
          <w:rFonts w:eastAsiaTheme="minorEastAsia"/>
          <w:b/>
          <w:bCs/>
          <w:sz w:val="22"/>
          <w:szCs w:val="22"/>
        </w:rPr>
        <w:t xml:space="preserve"> </w:t>
      </w:r>
      <w:r w:rsidR="00F43705">
        <w:rPr>
          <w:rFonts w:eastAsiaTheme="minorEastAsia"/>
          <w:b/>
          <w:bCs/>
          <w:sz w:val="22"/>
          <w:szCs w:val="22"/>
        </w:rPr>
        <w:t>(</w:t>
      </w:r>
      <w:r w:rsidRPr="00F43705">
        <w:rPr>
          <w:rFonts w:eastAsiaTheme="minorEastAsia"/>
          <w:b/>
          <w:bCs/>
          <w:sz w:val="22"/>
          <w:szCs w:val="22"/>
        </w:rPr>
        <w:t>geneticamente XX</w:t>
      </w:r>
      <w:r w:rsidR="00F43705">
        <w:rPr>
          <w:rFonts w:eastAsiaTheme="minorEastAsia"/>
          <w:b/>
          <w:bCs/>
          <w:sz w:val="22"/>
          <w:szCs w:val="22"/>
        </w:rPr>
        <w:t>)</w:t>
      </w:r>
      <w:r w:rsidRPr="00F43705">
        <w:rPr>
          <w:rFonts w:eastAsiaTheme="minorEastAsia"/>
          <w:b/>
          <w:bCs/>
          <w:sz w:val="22"/>
          <w:szCs w:val="22"/>
        </w:rPr>
        <w:t xml:space="preserve"> mostr</w:t>
      </w:r>
      <w:r w:rsidR="00F43705" w:rsidRPr="00F43705">
        <w:rPr>
          <w:rFonts w:eastAsiaTheme="minorEastAsia"/>
          <w:b/>
          <w:bCs/>
          <w:sz w:val="22"/>
          <w:szCs w:val="22"/>
        </w:rPr>
        <w:t>ano</w:t>
      </w:r>
      <w:r w:rsidRPr="00F43705">
        <w:rPr>
          <w:rFonts w:eastAsiaTheme="minorEastAsia"/>
          <w:b/>
          <w:bCs/>
          <w:sz w:val="22"/>
          <w:szCs w:val="22"/>
        </w:rPr>
        <w:t xml:space="preserve"> genitali esterni maschili, mentre il sesso gonadico rimane femminile.</w:t>
      </w:r>
      <w:r w:rsidRPr="00212BF8">
        <w:rPr>
          <w:rFonts w:eastAsiaTheme="minorEastAsia"/>
          <w:sz w:val="22"/>
          <w:szCs w:val="22"/>
        </w:rPr>
        <w:t xml:space="preserve"> </w:t>
      </w:r>
    </w:p>
    <w:p w14:paraId="79C43AB6" w14:textId="330EA25F" w:rsidR="002618D3" w:rsidRDefault="002618D3" w:rsidP="00212BF8">
      <w:pPr>
        <w:spacing w:after="120"/>
        <w:jc w:val="both"/>
        <w:rPr>
          <w:rFonts w:eastAsiaTheme="minorEastAsia"/>
          <w:sz w:val="22"/>
          <w:szCs w:val="22"/>
        </w:rPr>
      </w:pPr>
      <w:r w:rsidRPr="00212BF8">
        <w:rPr>
          <w:rFonts w:eastAsiaTheme="minorEastAsia"/>
          <w:b/>
          <w:bCs/>
          <w:noProof/>
          <w:sz w:val="22"/>
          <w:szCs w:val="22"/>
          <w:u w:val="single"/>
        </w:rPr>
        <w:drawing>
          <wp:anchor distT="0" distB="0" distL="114300" distR="114300" simplePos="0" relativeHeight="251732480" behindDoc="1" locked="0" layoutInCell="1" allowOverlap="1" wp14:anchorId="02BC93FC" wp14:editId="056A7267">
            <wp:simplePos x="0" y="0"/>
            <wp:positionH relativeFrom="margin">
              <wp:posOffset>2536190</wp:posOffset>
            </wp:positionH>
            <wp:positionV relativeFrom="page">
              <wp:posOffset>4924425</wp:posOffset>
            </wp:positionV>
            <wp:extent cx="3749675" cy="2357755"/>
            <wp:effectExtent l="0" t="0" r="0" b="4445"/>
            <wp:wrapThrough wrapText="bothSides">
              <wp:wrapPolygon edited="0">
                <wp:start x="0" y="0"/>
                <wp:lineTo x="0" y="21524"/>
                <wp:lineTo x="21509" y="21524"/>
                <wp:lineTo x="21509" y="0"/>
                <wp:lineTo x="0" y="0"/>
              </wp:wrapPolygon>
            </wp:wrapThrough>
            <wp:docPr id="24" name="Immagine 24"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 schermata&#10;&#10;Descrizione generata automaticamente"/>
                    <pic:cNvPicPr/>
                  </pic:nvPicPr>
                  <pic:blipFill rotWithShape="1">
                    <a:blip r:embed="rId45" cstate="print">
                      <a:extLst>
                        <a:ext uri="{28A0092B-C50C-407E-A947-70E740481C1C}">
                          <a14:useLocalDpi xmlns:a14="http://schemas.microsoft.com/office/drawing/2010/main" val="0"/>
                        </a:ext>
                      </a:extLst>
                    </a:blip>
                    <a:srcRect l="3097" t="34384" r="39863" b="15307"/>
                    <a:stretch/>
                  </pic:blipFill>
                  <pic:spPr bwMode="auto">
                    <a:xfrm>
                      <a:off x="0" y="0"/>
                      <a:ext cx="3749675" cy="235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sz w:val="22"/>
          <w:szCs w:val="22"/>
        </w:rPr>
        <w:t xml:space="preserve">Si tratta di una </w:t>
      </w:r>
      <w:r w:rsidRPr="002618D3">
        <w:rPr>
          <w:rFonts w:eastAsiaTheme="minorEastAsia"/>
          <w:b/>
          <w:bCs/>
          <w:sz w:val="22"/>
          <w:szCs w:val="22"/>
        </w:rPr>
        <w:t>malattia autosomica recessiva</w:t>
      </w:r>
      <w:r>
        <w:rPr>
          <w:rFonts w:eastAsiaTheme="minorEastAsia"/>
          <w:sz w:val="22"/>
          <w:szCs w:val="22"/>
        </w:rPr>
        <w:t xml:space="preserve"> che h</w:t>
      </w:r>
      <w:r w:rsidR="00F43705">
        <w:rPr>
          <w:rFonts w:eastAsiaTheme="minorEastAsia"/>
          <w:sz w:val="22"/>
          <w:szCs w:val="22"/>
        </w:rPr>
        <w:t>a un’incidenza di 1: 12.5000 nati</w:t>
      </w:r>
      <w:r>
        <w:rPr>
          <w:rFonts w:eastAsiaTheme="minorEastAsia"/>
          <w:sz w:val="22"/>
          <w:szCs w:val="22"/>
        </w:rPr>
        <w:t>.</w:t>
      </w:r>
    </w:p>
    <w:p w14:paraId="474772FD" w14:textId="4FE49208" w:rsidR="00577D79" w:rsidRPr="002618D3" w:rsidRDefault="006C6A8B" w:rsidP="00212BF8">
      <w:pPr>
        <w:spacing w:after="120"/>
        <w:jc w:val="both"/>
        <w:rPr>
          <w:rFonts w:eastAsiaTheme="minorEastAsia"/>
          <w:sz w:val="22"/>
          <w:szCs w:val="22"/>
        </w:rPr>
      </w:pPr>
      <w:r w:rsidRPr="00212BF8">
        <w:rPr>
          <w:rFonts w:eastAsiaTheme="minorEastAsia"/>
          <w:sz w:val="22"/>
          <w:szCs w:val="22"/>
        </w:rPr>
        <w:t xml:space="preserve">Il </w:t>
      </w:r>
      <w:r w:rsidRPr="002618D3">
        <w:rPr>
          <w:rFonts w:eastAsiaTheme="minorEastAsia"/>
          <w:b/>
          <w:bCs/>
          <w:sz w:val="22"/>
          <w:szCs w:val="22"/>
        </w:rPr>
        <w:t>deficit di 21-idrossilasi</w:t>
      </w:r>
      <w:r w:rsidRPr="00212BF8">
        <w:rPr>
          <w:rFonts w:eastAsiaTheme="minorEastAsia"/>
          <w:sz w:val="22"/>
          <w:szCs w:val="22"/>
        </w:rPr>
        <w:t xml:space="preserve"> determina la mancata conversione dei precursori in </w:t>
      </w:r>
      <w:r w:rsidRPr="00F43705">
        <w:rPr>
          <w:rFonts w:eastAsiaTheme="minorEastAsia"/>
          <w:sz w:val="22"/>
          <w:szCs w:val="22"/>
        </w:rPr>
        <w:t xml:space="preserve">aldosterone e cortisolo (causando una </w:t>
      </w:r>
      <w:r w:rsidRPr="002618D3">
        <w:rPr>
          <w:rFonts w:eastAsiaTheme="minorEastAsia"/>
          <w:b/>
          <w:bCs/>
          <w:sz w:val="22"/>
          <w:szCs w:val="22"/>
        </w:rPr>
        <w:t>riduzione dei livelli di aldosterone e cortisolo</w:t>
      </w:r>
      <w:r w:rsidRPr="00F43705">
        <w:rPr>
          <w:rFonts w:eastAsiaTheme="minorEastAsia"/>
          <w:sz w:val="22"/>
          <w:szCs w:val="22"/>
        </w:rPr>
        <w:t>)</w:t>
      </w:r>
      <w:r w:rsidR="002618D3">
        <w:rPr>
          <w:rFonts w:eastAsiaTheme="minorEastAsia"/>
          <w:sz w:val="22"/>
          <w:szCs w:val="22"/>
        </w:rPr>
        <w:t xml:space="preserve"> </w:t>
      </w:r>
      <w:r w:rsidR="002618D3">
        <w:rPr>
          <w:rFonts w:eastAsiaTheme="minorEastAsia"/>
          <w:sz w:val="22"/>
          <w:szCs w:val="22"/>
        </w:rPr>
        <w:sym w:font="Symbol" w:char="F0AE"/>
      </w:r>
      <w:r w:rsidRPr="00F43705">
        <w:rPr>
          <w:rFonts w:eastAsiaTheme="minorEastAsia"/>
          <w:sz w:val="22"/>
          <w:szCs w:val="22"/>
        </w:rPr>
        <w:t xml:space="preserve"> ci sarà un accumulo quindi dei loro precursori che verranno invece utilizzati per la produzione (che risulterà dunque eccessiva) di testosterone. La conseguenza sarà una virilizzazione. </w:t>
      </w:r>
    </w:p>
    <w:p w14:paraId="25B176CD" w14:textId="79140576" w:rsidR="002618D3" w:rsidRDefault="002618D3" w:rsidP="002618D3">
      <w:pPr>
        <w:jc w:val="both"/>
        <w:rPr>
          <w:rFonts w:eastAsiaTheme="minorEastAsia"/>
          <w:sz w:val="22"/>
          <w:szCs w:val="22"/>
        </w:rPr>
      </w:pPr>
      <w:r w:rsidRPr="002618D3">
        <w:rPr>
          <w:rFonts w:eastAsiaTheme="minorEastAsia"/>
          <w:i/>
          <w:iCs/>
          <w:noProof/>
          <w:sz w:val="22"/>
          <w:szCs w:val="22"/>
        </w:rPr>
        <mc:AlternateContent>
          <mc:Choice Requires="wpg">
            <w:drawing>
              <wp:anchor distT="0" distB="0" distL="114300" distR="114300" simplePos="0" relativeHeight="251735552" behindDoc="0" locked="0" layoutInCell="1" allowOverlap="1" wp14:anchorId="4CA6FEF1" wp14:editId="32A027DB">
                <wp:simplePos x="0" y="0"/>
                <wp:positionH relativeFrom="column">
                  <wp:posOffset>3462020</wp:posOffset>
                </wp:positionH>
                <wp:positionV relativeFrom="paragraph">
                  <wp:posOffset>628684</wp:posOffset>
                </wp:positionV>
                <wp:extent cx="2665095" cy="922020"/>
                <wp:effectExtent l="0" t="0" r="1905" b="5080"/>
                <wp:wrapSquare wrapText="bothSides"/>
                <wp:docPr id="26" name="Gruppo 26"/>
                <wp:cNvGraphicFramePr/>
                <a:graphic xmlns:a="http://schemas.openxmlformats.org/drawingml/2006/main">
                  <a:graphicData uri="http://schemas.microsoft.com/office/word/2010/wordprocessingGroup">
                    <wpg:wgp>
                      <wpg:cNvGrpSpPr/>
                      <wpg:grpSpPr>
                        <a:xfrm>
                          <a:off x="0" y="0"/>
                          <a:ext cx="2665095" cy="922020"/>
                          <a:chOff x="0" y="0"/>
                          <a:chExt cx="2665228" cy="922020"/>
                        </a:xfrm>
                      </wpg:grpSpPr>
                      <pic:pic xmlns:pic="http://schemas.openxmlformats.org/drawingml/2006/picture">
                        <pic:nvPicPr>
                          <pic:cNvPr id="14" name="Immagine 14"/>
                          <pic:cNvPicPr>
                            <a:picLocks noChangeAspect="1"/>
                          </pic:cNvPicPr>
                        </pic:nvPicPr>
                        <pic:blipFill rotWithShape="1">
                          <a:blip r:embed="rId45" cstate="print">
                            <a:extLst>
                              <a:ext uri="{28A0092B-C50C-407E-A947-70E740481C1C}">
                                <a14:useLocalDpi xmlns:a14="http://schemas.microsoft.com/office/drawing/2010/main" val="0"/>
                              </a:ext>
                            </a:extLst>
                          </a:blip>
                          <a:srcRect l="64010" t="28956" r="6560" b="45474"/>
                          <a:stretch/>
                        </pic:blipFill>
                        <pic:spPr bwMode="auto">
                          <a:xfrm>
                            <a:off x="1475873" y="0"/>
                            <a:ext cx="1189355" cy="922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Immagine 25"/>
                          <pic:cNvPicPr>
                            <a:picLocks noChangeAspect="1"/>
                          </pic:cNvPicPr>
                        </pic:nvPicPr>
                        <pic:blipFill rotWithShape="1">
                          <a:blip r:embed="rId45" cstate="print">
                            <a:extLst>
                              <a:ext uri="{28A0092B-C50C-407E-A947-70E740481C1C}">
                                <a14:useLocalDpi xmlns:a14="http://schemas.microsoft.com/office/drawing/2010/main" val="0"/>
                              </a:ext>
                            </a:extLst>
                          </a:blip>
                          <a:srcRect l="64010" t="57639" r="6560" b="21088"/>
                          <a:stretch/>
                        </pic:blipFill>
                        <pic:spPr bwMode="auto">
                          <a:xfrm>
                            <a:off x="0" y="16042"/>
                            <a:ext cx="1397635" cy="9010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4BBFAEB" id="Gruppo 26" o:spid="_x0000_s1026" style="position:absolute;margin-left:272.6pt;margin-top:49.5pt;width:209.85pt;height:72.6pt;z-index:251735552" coordsize="26652,9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">
                <v:shape id="Immagine 14" o:spid="_x0000_s1027" type="#_x0000_t75" style="position:absolute;left:14758;width:11894;height:9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">
                  <v:imagedata r:id="rId46" o:title="" croptop="18977f" cropbottom="29802f" cropleft="41950f" cropright="4299f"/>
                </v:shape>
                <v:shape id="Immagine 25" o:spid="_x0000_s1028" type="#_x0000_t75" style="position:absolute;top:160;width:13976;height:9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">
                  <v:imagedata r:id="rId46" o:title="" croptop="37774f" cropbottom="13820f" cropleft="41950f" cropright="4299f"/>
                </v:shape>
                <w10:wrap type="square"/>
              </v:group>
            </w:pict>
          </mc:Fallback>
        </mc:AlternateContent>
      </w:r>
      <w:r w:rsidR="006C6A8B" w:rsidRPr="00212BF8">
        <w:rPr>
          <w:rFonts w:eastAsiaTheme="minorEastAsia"/>
          <w:sz w:val="22"/>
          <w:szCs w:val="22"/>
        </w:rPr>
        <w:t xml:space="preserve">Siccome questo gene mappa sul cromosoma 6, anche i maschi possono avere questo difetto genetico recessivo: nei maschi si ha una iperproduzione di testosterone. </w:t>
      </w:r>
    </w:p>
    <w:p w14:paraId="5918D029" w14:textId="584F664A" w:rsidR="002618D3" w:rsidRDefault="002618D3" w:rsidP="002618D3">
      <w:pPr>
        <w:spacing w:after="120"/>
        <w:jc w:val="both"/>
        <w:rPr>
          <w:rFonts w:eastAsiaTheme="minorEastAsia"/>
          <w:i/>
          <w:iCs/>
          <w:sz w:val="22"/>
          <w:szCs w:val="22"/>
        </w:rPr>
      </w:pPr>
      <w:r>
        <w:rPr>
          <w:rFonts w:eastAsiaTheme="minorEastAsia"/>
          <w:sz w:val="22"/>
          <w:szCs w:val="22"/>
        </w:rPr>
        <w:t>Nei soggetti maschi XY si osservano genitali normali, tuttavia, l’eccesso di androgeni ha conseguenze anche letali se non trattato opportunamente dopo la nascita.</w:t>
      </w:r>
      <w:r w:rsidRPr="002618D3">
        <w:rPr>
          <w:rFonts w:eastAsiaTheme="minorEastAsia"/>
          <w:i/>
          <w:iCs/>
          <w:sz w:val="22"/>
          <w:szCs w:val="22"/>
        </w:rPr>
        <w:t xml:space="preserve"> </w:t>
      </w:r>
    </w:p>
    <w:p w14:paraId="2AE82C22" w14:textId="5887496D" w:rsidR="002618D3" w:rsidRDefault="002618D3" w:rsidP="002618D3">
      <w:pPr>
        <w:jc w:val="both"/>
        <w:rPr>
          <w:rFonts w:eastAsiaTheme="minorEastAsia"/>
          <w:sz w:val="22"/>
          <w:szCs w:val="22"/>
        </w:rPr>
      </w:pPr>
      <w:r w:rsidRPr="002618D3">
        <w:rPr>
          <w:rFonts w:eastAsiaTheme="minorEastAsia"/>
          <w:i/>
          <w:iCs/>
          <w:sz w:val="22"/>
          <w:szCs w:val="22"/>
        </w:rPr>
        <w:t>In figura i genitali esterni (maschili) di questi individui che geneticamente sono XX e hanno sesso gonadico femminile.</w:t>
      </w:r>
    </w:p>
    <w:p w14:paraId="04226AAB" w14:textId="5D87B066" w:rsidR="002618D3" w:rsidRDefault="002618D3" w:rsidP="002618D3">
      <w:pPr>
        <w:jc w:val="both"/>
        <w:rPr>
          <w:rFonts w:eastAsiaTheme="minorEastAsia"/>
          <w:sz w:val="22"/>
          <w:szCs w:val="22"/>
        </w:rPr>
      </w:pPr>
    </w:p>
    <w:p w14:paraId="39872028" w14:textId="77777777" w:rsidR="002618D3" w:rsidRDefault="002618D3" w:rsidP="002618D3">
      <w:pPr>
        <w:jc w:val="both"/>
        <w:rPr>
          <w:rFonts w:eastAsiaTheme="minorEastAsia"/>
          <w:sz w:val="22"/>
          <w:szCs w:val="22"/>
        </w:rPr>
      </w:pPr>
    </w:p>
    <w:p w14:paraId="5C37BE2F" w14:textId="029C55B6" w:rsidR="002618D3" w:rsidRDefault="002618D3" w:rsidP="002618D3">
      <w:pPr>
        <w:spacing w:after="120"/>
        <w:jc w:val="both"/>
        <w:rPr>
          <w:rFonts w:eastAsiaTheme="minorEastAsia"/>
          <w:b/>
          <w:bCs/>
          <w:sz w:val="22"/>
          <w:szCs w:val="22"/>
        </w:rPr>
      </w:pPr>
      <w:r w:rsidRPr="002618D3">
        <w:rPr>
          <w:rFonts w:eastAsiaTheme="minorEastAsia"/>
          <w:b/>
          <w:bCs/>
          <w:sz w:val="22"/>
          <w:szCs w:val="22"/>
          <w:u w:val="single"/>
        </w:rPr>
        <w:t>FORME CLINICHE</w:t>
      </w:r>
      <w:r w:rsidRPr="002618D3">
        <w:rPr>
          <w:rFonts w:eastAsiaTheme="minorEastAsia"/>
          <w:b/>
          <w:bCs/>
          <w:sz w:val="22"/>
          <w:szCs w:val="22"/>
        </w:rPr>
        <w:t>:</w:t>
      </w:r>
    </w:p>
    <w:p w14:paraId="4290E695" w14:textId="6E6DB5CE" w:rsidR="002618D3" w:rsidRDefault="00F400F4" w:rsidP="002618D3">
      <w:pPr>
        <w:pStyle w:val="Paragrafoelenco"/>
        <w:numPr>
          <w:ilvl w:val="0"/>
          <w:numId w:val="23"/>
        </w:numPr>
        <w:spacing w:after="0" w:line="240" w:lineRule="auto"/>
        <w:jc w:val="both"/>
        <w:rPr>
          <w:rFonts w:ascii="Times New Roman" w:hAnsi="Times New Roman" w:cs="Times New Roman"/>
          <w:b/>
          <w:bCs/>
        </w:rPr>
      </w:pPr>
      <w:r w:rsidRPr="00212BF8">
        <w:rPr>
          <w:rFonts w:ascii="Times New Roman" w:hAnsi="Times New Roman" w:cs="Times New Roman"/>
          <w:noProof/>
        </w:rPr>
        <w:drawing>
          <wp:anchor distT="0" distB="0" distL="114300" distR="114300" simplePos="0" relativeHeight="251702784" behindDoc="0" locked="0" layoutInCell="1" allowOverlap="1" wp14:anchorId="6F4CB69E" wp14:editId="67F8A4D0">
            <wp:simplePos x="0" y="0"/>
            <wp:positionH relativeFrom="margin">
              <wp:posOffset>3474486</wp:posOffset>
            </wp:positionH>
            <wp:positionV relativeFrom="page">
              <wp:posOffset>9013825</wp:posOffset>
            </wp:positionV>
            <wp:extent cx="2726690" cy="954405"/>
            <wp:effectExtent l="0" t="0" r="381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1127" t="67697" r="10308" b="2333"/>
                    <a:stretch/>
                  </pic:blipFill>
                  <pic:spPr bwMode="auto">
                    <a:xfrm>
                      <a:off x="0" y="0"/>
                      <a:ext cx="2726690"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8D3" w:rsidRPr="002618D3">
        <w:rPr>
          <w:rFonts w:ascii="Times New Roman" w:hAnsi="Times New Roman" w:cs="Times New Roman"/>
          <w:b/>
          <w:bCs/>
        </w:rPr>
        <w:t>CLASSICA:</w:t>
      </w:r>
    </w:p>
    <w:p w14:paraId="6D17B8E1" w14:textId="46D4D7F5" w:rsidR="002618D3" w:rsidRDefault="00645B9A" w:rsidP="00645B9A">
      <w:pPr>
        <w:pStyle w:val="Paragrafoelenco"/>
        <w:numPr>
          <w:ilvl w:val="0"/>
          <w:numId w:val="24"/>
        </w:numPr>
        <w:spacing w:after="0" w:line="240" w:lineRule="auto"/>
        <w:jc w:val="both"/>
        <w:rPr>
          <w:rFonts w:ascii="Times New Roman" w:hAnsi="Times New Roman" w:cs="Times New Roman"/>
        </w:rPr>
      </w:pPr>
      <w:r>
        <w:rPr>
          <w:rFonts w:ascii="Times New Roman" w:hAnsi="Times New Roman" w:cs="Times New Roman"/>
        </w:rPr>
        <w:t>Virilizzazione;</w:t>
      </w:r>
    </w:p>
    <w:p w14:paraId="2D4621A5" w14:textId="71C544E7" w:rsidR="00645B9A" w:rsidRDefault="00645B9A" w:rsidP="00645B9A">
      <w:pPr>
        <w:pStyle w:val="Paragrafoelenco"/>
        <w:numPr>
          <w:ilvl w:val="0"/>
          <w:numId w:val="24"/>
        </w:numPr>
        <w:spacing w:after="0" w:line="240" w:lineRule="auto"/>
        <w:jc w:val="both"/>
        <w:rPr>
          <w:rFonts w:ascii="Times New Roman" w:hAnsi="Times New Roman" w:cs="Times New Roman"/>
        </w:rPr>
      </w:pPr>
      <w:r>
        <w:rPr>
          <w:rFonts w:ascii="Times New Roman" w:hAnsi="Times New Roman" w:cs="Times New Roman"/>
        </w:rPr>
        <w:t>Grave deficit di aldosterone, che causa:</w:t>
      </w:r>
    </w:p>
    <w:p w14:paraId="68D2B781" w14:textId="5395E08D" w:rsidR="00645B9A" w:rsidRDefault="00645B9A" w:rsidP="00645B9A">
      <w:pPr>
        <w:pStyle w:val="Paragrafoelenco"/>
        <w:numPr>
          <w:ilvl w:val="1"/>
          <w:numId w:val="24"/>
        </w:numPr>
        <w:spacing w:after="0" w:line="240" w:lineRule="auto"/>
        <w:jc w:val="both"/>
        <w:rPr>
          <w:rFonts w:ascii="Times New Roman" w:hAnsi="Times New Roman" w:cs="Times New Roman"/>
        </w:rPr>
      </w:pPr>
      <w:r>
        <w:rPr>
          <w:rFonts w:ascii="Times New Roman" w:hAnsi="Times New Roman" w:cs="Times New Roman"/>
        </w:rPr>
        <w:t>minore riassorbimento di Na nel tubulo contorto distale del rene;</w:t>
      </w:r>
    </w:p>
    <w:p w14:paraId="381E9471" w14:textId="0BF417AA" w:rsidR="00645B9A" w:rsidRDefault="00645B9A" w:rsidP="00645B9A">
      <w:pPr>
        <w:pStyle w:val="Paragrafoelenco"/>
        <w:numPr>
          <w:ilvl w:val="1"/>
          <w:numId w:val="24"/>
        </w:numPr>
        <w:spacing w:after="0" w:line="240" w:lineRule="auto"/>
        <w:jc w:val="both"/>
        <w:rPr>
          <w:rFonts w:ascii="Times New Roman" w:hAnsi="Times New Roman" w:cs="Times New Roman"/>
        </w:rPr>
      </w:pPr>
      <w:r>
        <w:rPr>
          <w:rFonts w:ascii="Times New Roman" w:hAnsi="Times New Roman" w:cs="Times New Roman"/>
        </w:rPr>
        <w:lastRenderedPageBreak/>
        <w:t xml:space="preserve">perdita di peso, disidratazione, ipotensione, </w:t>
      </w:r>
      <w:proofErr w:type="spellStart"/>
      <w:r>
        <w:rPr>
          <w:rFonts w:ascii="Times New Roman" w:hAnsi="Times New Roman" w:cs="Times New Roman"/>
        </w:rPr>
        <w:t>iponatriemia</w:t>
      </w:r>
      <w:proofErr w:type="spellEnd"/>
      <w:r>
        <w:rPr>
          <w:rFonts w:ascii="Times New Roman" w:hAnsi="Times New Roman" w:cs="Times New Roman"/>
        </w:rPr>
        <w:t xml:space="preserve"> e acidosi metabolica, </w:t>
      </w:r>
      <w:proofErr w:type="spellStart"/>
      <w:r>
        <w:rPr>
          <w:rFonts w:ascii="Times New Roman" w:hAnsi="Times New Roman" w:cs="Times New Roman"/>
        </w:rPr>
        <w:t>iperkaliemia</w:t>
      </w:r>
      <w:proofErr w:type="spellEnd"/>
      <w:r>
        <w:rPr>
          <w:rFonts w:ascii="Times New Roman" w:hAnsi="Times New Roman" w:cs="Times New Roman"/>
        </w:rPr>
        <w:t xml:space="preserve"> progressiva fino a shock e collasso cardiovascolare.</w:t>
      </w:r>
    </w:p>
    <w:p w14:paraId="14E484F4" w14:textId="7CD8A6A7" w:rsidR="00645B9A" w:rsidRPr="00645B9A" w:rsidRDefault="00645B9A" w:rsidP="00645B9A">
      <w:pPr>
        <w:spacing w:after="120"/>
        <w:ind w:firstLine="708"/>
        <w:jc w:val="both"/>
        <w:rPr>
          <w:rFonts w:eastAsiaTheme="minorEastAsia"/>
          <w:sz w:val="22"/>
          <w:szCs w:val="22"/>
        </w:rPr>
      </w:pPr>
      <w:r w:rsidRPr="00645B9A">
        <w:rPr>
          <w:rFonts w:eastAsiaTheme="minorEastAsia"/>
          <w:sz w:val="22"/>
          <w:szCs w:val="22"/>
        </w:rPr>
        <w:t>Nel 75% di</w:t>
      </w:r>
      <w:r>
        <w:rPr>
          <w:rFonts w:eastAsiaTheme="minorEastAsia"/>
          <w:sz w:val="22"/>
          <w:szCs w:val="22"/>
        </w:rPr>
        <w:t xml:space="preserve"> soggetti affetti si ha una problematica di perdita dei sali.</w:t>
      </w:r>
    </w:p>
    <w:p w14:paraId="1BBDEF80" w14:textId="55EDC2F2" w:rsidR="00645B9A" w:rsidRPr="00645B9A" w:rsidRDefault="002618D3" w:rsidP="00645B9A">
      <w:pPr>
        <w:pStyle w:val="Paragrafoelenco"/>
        <w:numPr>
          <w:ilvl w:val="0"/>
          <w:numId w:val="23"/>
        </w:numPr>
        <w:spacing w:after="0" w:line="240" w:lineRule="auto"/>
        <w:jc w:val="both"/>
        <w:rPr>
          <w:rFonts w:ascii="Times New Roman" w:hAnsi="Times New Roman" w:cs="Times New Roman"/>
          <w:b/>
          <w:bCs/>
          <w:u w:val="single"/>
        </w:rPr>
      </w:pPr>
      <w:r w:rsidRPr="002618D3">
        <w:rPr>
          <w:rFonts w:ascii="Times New Roman" w:hAnsi="Times New Roman" w:cs="Times New Roman"/>
          <w:b/>
          <w:bCs/>
        </w:rPr>
        <w:t>NON CLASSICA:</w:t>
      </w:r>
    </w:p>
    <w:p w14:paraId="4AB6EC9F" w14:textId="123317C7" w:rsidR="00645B9A" w:rsidRPr="00645B9A" w:rsidRDefault="00645B9A" w:rsidP="00645B9A">
      <w:pPr>
        <w:pStyle w:val="Paragrafoelenco"/>
        <w:spacing w:after="0" w:line="240" w:lineRule="auto"/>
        <w:ind w:left="360"/>
        <w:jc w:val="both"/>
        <w:rPr>
          <w:rFonts w:ascii="Times New Roman" w:hAnsi="Times New Roman" w:cs="Times New Roman"/>
          <w:b/>
          <w:bCs/>
          <w:u w:val="single"/>
        </w:rPr>
      </w:pPr>
      <w:r>
        <w:rPr>
          <w:rFonts w:ascii="Times New Roman" w:hAnsi="Times New Roman" w:cs="Times New Roman"/>
        </w:rPr>
        <w:t>Esordio postnatale con:</w:t>
      </w:r>
    </w:p>
    <w:p w14:paraId="44DAAC0F" w14:textId="42F62621" w:rsidR="00645B9A" w:rsidRDefault="00645B9A" w:rsidP="00645B9A">
      <w:pPr>
        <w:pStyle w:val="Paragrafoelenco"/>
        <w:numPr>
          <w:ilvl w:val="0"/>
          <w:numId w:val="25"/>
        </w:numPr>
        <w:spacing w:after="0" w:line="240" w:lineRule="auto"/>
        <w:jc w:val="both"/>
        <w:rPr>
          <w:rFonts w:ascii="Times New Roman" w:hAnsi="Times New Roman" w:cs="Times New Roman"/>
        </w:rPr>
      </w:pPr>
      <w:r>
        <w:rPr>
          <w:rFonts w:ascii="Times New Roman" w:hAnsi="Times New Roman" w:cs="Times New Roman"/>
        </w:rPr>
        <w:t>Precoce sviluppo dei peli pubici;</w:t>
      </w:r>
    </w:p>
    <w:p w14:paraId="1385744F" w14:textId="6ACFF0C7" w:rsidR="00645B9A" w:rsidRDefault="00645B9A" w:rsidP="00645B9A">
      <w:pPr>
        <w:pStyle w:val="Paragrafoelenco"/>
        <w:numPr>
          <w:ilvl w:val="0"/>
          <w:numId w:val="25"/>
        </w:numPr>
        <w:spacing w:after="0" w:line="240" w:lineRule="auto"/>
        <w:jc w:val="both"/>
        <w:rPr>
          <w:rFonts w:ascii="Times New Roman" w:hAnsi="Times New Roman" w:cs="Times New Roman"/>
        </w:rPr>
      </w:pPr>
      <w:r>
        <w:rPr>
          <w:rFonts w:ascii="Times New Roman" w:hAnsi="Times New Roman" w:cs="Times New Roman"/>
        </w:rPr>
        <w:t>Crescita accelerata e saldatura precoce delle cartilagini di accrescimento (bassa statura nei maschi).</w:t>
      </w:r>
    </w:p>
    <w:p w14:paraId="5F2CBE96" w14:textId="1CE2FE9A" w:rsidR="00F400F4" w:rsidRPr="00645B9A" w:rsidRDefault="00F400F4" w:rsidP="00F400F4">
      <w:pPr>
        <w:pStyle w:val="Paragrafoelenco"/>
        <w:spacing w:after="0" w:line="240" w:lineRule="auto"/>
        <w:jc w:val="both"/>
        <w:rPr>
          <w:rFonts w:ascii="Times New Roman" w:hAnsi="Times New Roman" w:cs="Times New Roman"/>
        </w:rPr>
      </w:pPr>
    </w:p>
    <w:p w14:paraId="5AAE7A9C" w14:textId="4E6AE65B" w:rsidR="002618D3" w:rsidRPr="00F400F4" w:rsidRDefault="00645B9A" w:rsidP="00645B9A">
      <w:pPr>
        <w:jc w:val="both"/>
        <w:rPr>
          <w:rFonts w:eastAsiaTheme="minorEastAsia"/>
          <w:sz w:val="22"/>
          <w:szCs w:val="22"/>
        </w:rPr>
      </w:pPr>
      <w:r w:rsidRPr="00F400F4">
        <w:rPr>
          <w:rFonts w:eastAsiaTheme="minorEastAsia"/>
          <w:sz w:val="22"/>
          <w:szCs w:val="22"/>
        </w:rPr>
        <w:t xml:space="preserve">I </w:t>
      </w:r>
      <w:r w:rsidR="00F400F4">
        <w:rPr>
          <w:rFonts w:eastAsiaTheme="minorEastAsia"/>
          <w:sz w:val="22"/>
          <w:szCs w:val="22"/>
        </w:rPr>
        <w:t>p</w:t>
      </w:r>
      <w:r w:rsidRPr="00F400F4">
        <w:rPr>
          <w:rFonts w:eastAsiaTheme="minorEastAsia"/>
          <w:sz w:val="22"/>
          <w:szCs w:val="22"/>
        </w:rPr>
        <w:t>azienti di sesso femminile possono presentare irsutismo (60%), irsutismo e disturbi mestruali (10%), solo disturbi mestruali (</w:t>
      </w:r>
      <w:r w:rsidR="00F400F4" w:rsidRPr="00F400F4">
        <w:rPr>
          <w:rFonts w:eastAsiaTheme="minorEastAsia"/>
          <w:sz w:val="22"/>
          <w:szCs w:val="22"/>
        </w:rPr>
        <w:t>10%) o comparsa di altri sintomi.</w:t>
      </w:r>
    </w:p>
    <w:p w14:paraId="7B9E01CA" w14:textId="3619FAE7" w:rsidR="00645B9A" w:rsidRDefault="00645B9A" w:rsidP="00645B9A">
      <w:pPr>
        <w:jc w:val="both"/>
        <w:rPr>
          <w:rFonts w:eastAsiaTheme="minorEastAsia"/>
          <w:b/>
          <w:bCs/>
          <w:sz w:val="22"/>
          <w:szCs w:val="22"/>
          <w:u w:val="single"/>
        </w:rPr>
      </w:pPr>
    </w:p>
    <w:p w14:paraId="1DBB41F8" w14:textId="77777777" w:rsidR="00F400F4" w:rsidRDefault="00F400F4" w:rsidP="00645B9A">
      <w:pPr>
        <w:jc w:val="both"/>
        <w:rPr>
          <w:rFonts w:eastAsiaTheme="minorEastAsia"/>
          <w:b/>
          <w:bCs/>
          <w:sz w:val="22"/>
          <w:szCs w:val="22"/>
          <w:u w:val="single"/>
        </w:rPr>
      </w:pPr>
    </w:p>
    <w:p w14:paraId="15D96B6A" w14:textId="733E3F94" w:rsidR="00F400F4" w:rsidRPr="00F400F4" w:rsidRDefault="00F400F4" w:rsidP="00F400F4">
      <w:pPr>
        <w:spacing w:after="120"/>
        <w:jc w:val="both"/>
        <w:rPr>
          <w:rFonts w:eastAsiaTheme="minorEastAsia"/>
          <w:b/>
          <w:bCs/>
          <w:sz w:val="22"/>
          <w:szCs w:val="22"/>
        </w:rPr>
      </w:pPr>
      <w:r>
        <w:rPr>
          <w:rFonts w:eastAsiaTheme="minorEastAsia"/>
          <w:b/>
          <w:bCs/>
          <w:sz w:val="22"/>
          <w:szCs w:val="22"/>
          <w:u w:val="single"/>
        </w:rPr>
        <w:t>MUTAZIONI</w:t>
      </w:r>
      <w:r>
        <w:rPr>
          <w:rFonts w:eastAsiaTheme="minorEastAsia"/>
          <w:b/>
          <w:bCs/>
          <w:sz w:val="22"/>
          <w:szCs w:val="22"/>
        </w:rPr>
        <w:t>:</w:t>
      </w:r>
    </w:p>
    <w:p w14:paraId="7D84B0A9" w14:textId="05760E4C" w:rsidR="00F400F4" w:rsidRDefault="006C6A8B" w:rsidP="00212BF8">
      <w:pPr>
        <w:spacing w:after="120"/>
        <w:jc w:val="both"/>
        <w:rPr>
          <w:rFonts w:eastAsiaTheme="minorEastAsia"/>
          <w:sz w:val="22"/>
          <w:szCs w:val="22"/>
        </w:rPr>
      </w:pPr>
      <w:r w:rsidRPr="00212BF8">
        <w:rPr>
          <w:rFonts w:eastAsiaTheme="minorEastAsia"/>
          <w:sz w:val="22"/>
          <w:szCs w:val="22"/>
        </w:rPr>
        <w:t xml:space="preserve">Si tratta di una malattia </w:t>
      </w:r>
      <w:r w:rsidRPr="00F400F4">
        <w:rPr>
          <w:rFonts w:eastAsiaTheme="minorEastAsia"/>
          <w:sz w:val="22"/>
          <w:szCs w:val="22"/>
        </w:rPr>
        <w:t>autosomica recessiva,</w:t>
      </w:r>
      <w:r w:rsidRPr="00212BF8">
        <w:rPr>
          <w:rFonts w:eastAsiaTheme="minorEastAsia"/>
          <w:sz w:val="22"/>
          <w:szCs w:val="22"/>
        </w:rPr>
        <w:t xml:space="preserve"> significa che tutti e due gli alleli devono essere funzionanti. Le mutazioni possono essere diverse, o mancano su entrambi gli alleli, o ci sono mutazioni puntiformi. </w:t>
      </w:r>
    </w:p>
    <w:p w14:paraId="13D7A5A7" w14:textId="1D0F1E7A" w:rsidR="006C6A8B" w:rsidRPr="00212BF8" w:rsidRDefault="00FE25C5" w:rsidP="00212BF8">
      <w:pPr>
        <w:spacing w:after="120"/>
        <w:jc w:val="both"/>
        <w:rPr>
          <w:rFonts w:eastAsiaTheme="minorEastAsia"/>
          <w:sz w:val="22"/>
          <w:szCs w:val="22"/>
        </w:rPr>
      </w:pPr>
      <w:r w:rsidRPr="00212BF8">
        <w:rPr>
          <w:rFonts w:eastAsiaTheme="minorEastAsia"/>
          <w:noProof/>
          <w:sz w:val="22"/>
          <w:szCs w:val="22"/>
        </w:rPr>
        <w:drawing>
          <wp:anchor distT="0" distB="0" distL="114300" distR="114300" simplePos="0" relativeHeight="251703808" behindDoc="0" locked="0" layoutInCell="1" allowOverlap="1" wp14:anchorId="2A1F9CDD" wp14:editId="26CE633F">
            <wp:simplePos x="0" y="0"/>
            <wp:positionH relativeFrom="margin">
              <wp:posOffset>2888381</wp:posOffset>
            </wp:positionH>
            <wp:positionV relativeFrom="paragraph">
              <wp:posOffset>608965</wp:posOffset>
            </wp:positionV>
            <wp:extent cx="3259455" cy="2128520"/>
            <wp:effectExtent l="0" t="0" r="4445" b="508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t="11070"/>
                    <a:stretch/>
                  </pic:blipFill>
                  <pic:spPr bwMode="auto">
                    <a:xfrm>
                      <a:off x="0" y="0"/>
                      <a:ext cx="3259455" cy="212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A8B" w:rsidRPr="00212BF8">
        <w:rPr>
          <w:rFonts w:eastAsiaTheme="minorEastAsia"/>
          <w:sz w:val="22"/>
          <w:szCs w:val="22"/>
        </w:rPr>
        <w:t xml:space="preserve">Vengono toccati degli amminoacidi fondamentali per l’attività di questo enzima, ed essendo recessivo </w:t>
      </w:r>
      <w:r w:rsidR="006C6A8B" w:rsidRPr="00F400F4">
        <w:rPr>
          <w:rFonts w:eastAsiaTheme="minorEastAsia"/>
          <w:b/>
          <w:bCs/>
          <w:sz w:val="22"/>
          <w:szCs w:val="22"/>
        </w:rPr>
        <w:t>le mutazioni possono essere omozigoti o eterozigoti composti</w:t>
      </w:r>
      <w:r w:rsidR="006C6A8B" w:rsidRPr="00212BF8">
        <w:rPr>
          <w:rFonts w:eastAsiaTheme="minorEastAsia"/>
          <w:sz w:val="22"/>
          <w:szCs w:val="22"/>
        </w:rPr>
        <w:t xml:space="preserve">: su un allele c’è una mutazione e sull’altro ce n’è un’altra, quindi può esserci una delezione del gene, una mutazione dissenso, tutte e due mutazioni dissenso, tutte e due delezioni. La gravità del fenotipo dipende dal tipo di mutazione che è presente a carico di questo gene. Qui vedete la gravità in base alle mutazioni dissenso. </w:t>
      </w:r>
    </w:p>
    <w:p w14:paraId="4D65CAB7" w14:textId="0809D53F" w:rsidR="00F400F4" w:rsidRPr="00212BF8" w:rsidRDefault="006C6A8B" w:rsidP="00F400F4">
      <w:pPr>
        <w:jc w:val="both"/>
        <w:rPr>
          <w:rFonts w:eastAsiaTheme="minorEastAsia"/>
          <w:sz w:val="22"/>
          <w:szCs w:val="22"/>
        </w:rPr>
      </w:pPr>
      <w:r w:rsidRPr="00212BF8">
        <w:rPr>
          <w:rFonts w:eastAsiaTheme="minorEastAsia"/>
          <w:sz w:val="22"/>
          <w:szCs w:val="22"/>
        </w:rPr>
        <w:t xml:space="preserve">Queste delezioni del gene sono piuttosto frequenti. Vi è una regione sul cromosoma 6, dove è presente uno </w:t>
      </w:r>
      <w:proofErr w:type="spellStart"/>
      <w:r w:rsidRPr="00212BF8">
        <w:rPr>
          <w:rFonts w:eastAsiaTheme="minorEastAsia"/>
          <w:sz w:val="22"/>
          <w:szCs w:val="22"/>
        </w:rPr>
        <w:t>pseudogene</w:t>
      </w:r>
      <w:proofErr w:type="spellEnd"/>
      <w:r w:rsidRPr="00212BF8">
        <w:rPr>
          <w:rFonts w:eastAsiaTheme="minorEastAsia"/>
          <w:sz w:val="22"/>
          <w:szCs w:val="22"/>
        </w:rPr>
        <w:t xml:space="preserve"> (un gene uguale a sé stesso duplicato ma inattivato) e, in seguito a ricombinazioni omologhe, crossing over durante la meiosi, si arriva alla perdita di questo gene, perché ne è presente un altro, non funzionale vicino, con cui si appaia e fa avvenire questi crossing over uguali. Questo è un meccanismo di </w:t>
      </w:r>
      <w:proofErr w:type="spellStart"/>
      <w:r w:rsidRPr="00212BF8">
        <w:rPr>
          <w:rFonts w:eastAsiaTheme="minorEastAsia"/>
          <w:sz w:val="22"/>
          <w:szCs w:val="22"/>
        </w:rPr>
        <w:t>microdelezione</w:t>
      </w:r>
      <w:proofErr w:type="spellEnd"/>
      <w:r w:rsidRPr="00212BF8">
        <w:rPr>
          <w:rFonts w:eastAsiaTheme="minorEastAsia"/>
          <w:sz w:val="22"/>
          <w:szCs w:val="22"/>
        </w:rPr>
        <w:t xml:space="preserve"> di questo gene. </w:t>
      </w:r>
    </w:p>
    <w:p w14:paraId="01A49FFF" w14:textId="259FD63B" w:rsidR="006C6A8B" w:rsidRDefault="006C6A8B" w:rsidP="00F400F4">
      <w:pPr>
        <w:jc w:val="both"/>
        <w:rPr>
          <w:rFonts w:eastAsiaTheme="minorEastAsia"/>
          <w:sz w:val="22"/>
          <w:szCs w:val="22"/>
          <w:u w:val="single"/>
        </w:rPr>
      </w:pPr>
    </w:p>
    <w:p w14:paraId="2C9E10A3" w14:textId="29840C97" w:rsidR="00F400F4" w:rsidRPr="00212BF8" w:rsidRDefault="00F400F4" w:rsidP="00F400F4">
      <w:pPr>
        <w:jc w:val="both"/>
        <w:rPr>
          <w:rFonts w:eastAsiaTheme="minorEastAsia"/>
          <w:sz w:val="22"/>
          <w:szCs w:val="22"/>
          <w:u w:val="single"/>
        </w:rPr>
      </w:pPr>
    </w:p>
    <w:p w14:paraId="1DBE6569" w14:textId="31790953" w:rsidR="00577D79" w:rsidRPr="00F400F4" w:rsidRDefault="00F400F4" w:rsidP="00212BF8">
      <w:pPr>
        <w:spacing w:after="120"/>
        <w:jc w:val="both"/>
        <w:rPr>
          <w:rFonts w:eastAsiaTheme="minorEastAsia"/>
          <w:b/>
          <w:bCs/>
          <w:sz w:val="22"/>
          <w:szCs w:val="22"/>
        </w:rPr>
      </w:pPr>
      <w:r>
        <w:rPr>
          <w:rFonts w:eastAsiaTheme="minorEastAsia"/>
          <w:b/>
          <w:bCs/>
          <w:sz w:val="22"/>
          <w:szCs w:val="22"/>
          <w:u w:val="single"/>
        </w:rPr>
        <w:t>DIAGNOSI</w:t>
      </w:r>
      <w:r>
        <w:rPr>
          <w:rFonts w:eastAsiaTheme="minorEastAsia"/>
          <w:b/>
          <w:bCs/>
          <w:sz w:val="22"/>
          <w:szCs w:val="22"/>
        </w:rPr>
        <w:t>:</w:t>
      </w:r>
    </w:p>
    <w:p w14:paraId="4888A5B1" w14:textId="18A99D4A" w:rsidR="00FE25C5" w:rsidRDefault="00D34ADA" w:rsidP="00FE25C5">
      <w:pPr>
        <w:jc w:val="both"/>
        <w:rPr>
          <w:rFonts w:eastAsiaTheme="minorEastAsia"/>
          <w:sz w:val="22"/>
          <w:szCs w:val="22"/>
        </w:rPr>
      </w:pPr>
      <w:r>
        <w:rPr>
          <w:rFonts w:eastAsiaTheme="minorEastAsia"/>
          <w:sz w:val="22"/>
          <w:szCs w:val="22"/>
        </w:rPr>
        <w:t xml:space="preserve">CLINICAMENTE </w:t>
      </w:r>
      <w:r w:rsidR="00FE25C5">
        <w:rPr>
          <w:rFonts w:eastAsiaTheme="minorEastAsia"/>
          <w:sz w:val="22"/>
          <w:szCs w:val="22"/>
        </w:rPr>
        <w:t>si osservano:</w:t>
      </w:r>
    </w:p>
    <w:p w14:paraId="69ACBE65" w14:textId="0B677405" w:rsidR="00FE25C5" w:rsidRDefault="00D34ADA" w:rsidP="00FE25C5">
      <w:pPr>
        <w:pStyle w:val="Paragrafoelenco"/>
        <w:numPr>
          <w:ilvl w:val="0"/>
          <w:numId w:val="26"/>
        </w:numPr>
        <w:spacing w:after="0" w:line="240" w:lineRule="auto"/>
        <w:jc w:val="both"/>
        <w:rPr>
          <w:rFonts w:ascii="Times New Roman" w:hAnsi="Times New Roman" w:cs="Times New Roman"/>
        </w:rPr>
      </w:pPr>
      <w:r w:rsidRPr="00212BF8">
        <w:rPr>
          <w:rFonts w:ascii="Times New Roman" w:hAnsi="Times New Roman" w:cs="Times New Roman"/>
          <w:noProof/>
        </w:rPr>
        <w:drawing>
          <wp:anchor distT="0" distB="0" distL="114300" distR="114300" simplePos="0" relativeHeight="251708928" behindDoc="0" locked="0" layoutInCell="1" allowOverlap="1" wp14:anchorId="60C2E1B8" wp14:editId="7342A141">
            <wp:simplePos x="0" y="0"/>
            <wp:positionH relativeFrom="column">
              <wp:posOffset>2837180</wp:posOffset>
            </wp:positionH>
            <wp:positionV relativeFrom="paragraph">
              <wp:posOffset>95250</wp:posOffset>
            </wp:positionV>
            <wp:extent cx="3308350" cy="1635760"/>
            <wp:effectExtent l="0" t="0" r="6350" b="2540"/>
            <wp:wrapSquare wrapText="bothSides"/>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23294" t="53524" r="1301"/>
                    <a:stretch/>
                  </pic:blipFill>
                  <pic:spPr bwMode="auto">
                    <a:xfrm>
                      <a:off x="0" y="0"/>
                      <a:ext cx="3308350" cy="163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5C5">
        <w:rPr>
          <w:rFonts w:ascii="Times New Roman" w:hAnsi="Times New Roman" w:cs="Times New Roman"/>
        </w:rPr>
        <w:t xml:space="preserve">femmine con virilizzazione alla nascita o successivamente, con </w:t>
      </w:r>
      <w:proofErr w:type="spellStart"/>
      <w:r w:rsidR="00FE25C5">
        <w:rPr>
          <w:rFonts w:ascii="Times New Roman" w:hAnsi="Times New Roman" w:cs="Times New Roman"/>
        </w:rPr>
        <w:t>pseudopubertà</w:t>
      </w:r>
      <w:proofErr w:type="spellEnd"/>
      <w:r w:rsidR="00FE25C5">
        <w:rPr>
          <w:rFonts w:ascii="Times New Roman" w:hAnsi="Times New Roman" w:cs="Times New Roman"/>
        </w:rPr>
        <w:t xml:space="preserve"> </w:t>
      </w:r>
      <w:proofErr w:type="spellStart"/>
      <w:r w:rsidR="00FE25C5">
        <w:rPr>
          <w:rFonts w:ascii="Times New Roman" w:hAnsi="Times New Roman" w:cs="Times New Roman"/>
        </w:rPr>
        <w:t>precose</w:t>
      </w:r>
      <w:proofErr w:type="spellEnd"/>
      <w:r w:rsidR="00FE25C5">
        <w:rPr>
          <w:rFonts w:ascii="Times New Roman" w:hAnsi="Times New Roman" w:cs="Times New Roman"/>
        </w:rPr>
        <w:t>/adrenarca;</w:t>
      </w:r>
    </w:p>
    <w:p w14:paraId="400DA7A8" w14:textId="0FB85BBB" w:rsidR="00FE25C5" w:rsidRDefault="00FE25C5" w:rsidP="00FE25C5">
      <w:pPr>
        <w:pStyle w:val="Paragrafoelenco"/>
        <w:numPr>
          <w:ilvl w:val="0"/>
          <w:numId w:val="26"/>
        </w:numPr>
        <w:spacing w:after="0" w:line="240" w:lineRule="auto"/>
        <w:jc w:val="both"/>
        <w:rPr>
          <w:rFonts w:ascii="Times New Roman" w:hAnsi="Times New Roman" w:cs="Times New Roman"/>
        </w:rPr>
      </w:pPr>
      <w:r>
        <w:rPr>
          <w:rFonts w:ascii="Times New Roman" w:hAnsi="Times New Roman" w:cs="Times New Roman"/>
        </w:rPr>
        <w:t>maschi con virilizzazione in infanzia;</w:t>
      </w:r>
    </w:p>
    <w:p w14:paraId="3D9C85C4" w14:textId="3DD43305" w:rsidR="00FE25C5" w:rsidRDefault="006C6A8B" w:rsidP="00D34ADA">
      <w:pPr>
        <w:pStyle w:val="Paragrafoelenco"/>
        <w:numPr>
          <w:ilvl w:val="0"/>
          <w:numId w:val="26"/>
        </w:numPr>
        <w:spacing w:after="0" w:line="240" w:lineRule="auto"/>
        <w:jc w:val="both"/>
        <w:rPr>
          <w:rFonts w:ascii="Times New Roman" w:hAnsi="Times New Roman" w:cs="Times New Roman"/>
        </w:rPr>
      </w:pPr>
      <w:r w:rsidRPr="00FE25C5">
        <w:rPr>
          <w:rFonts w:ascii="Times New Roman" w:hAnsi="Times New Roman" w:cs="Times New Roman"/>
        </w:rPr>
        <w:t xml:space="preserve">neonati </w:t>
      </w:r>
      <w:r w:rsidR="00FE25C5">
        <w:rPr>
          <w:rFonts w:ascii="Times New Roman" w:hAnsi="Times New Roman" w:cs="Times New Roman"/>
        </w:rPr>
        <w:t xml:space="preserve">con crisi da perdita di sali nelle prime </w:t>
      </w:r>
      <w:proofErr w:type="gramStart"/>
      <w:r w:rsidR="00FE25C5">
        <w:rPr>
          <w:rFonts w:ascii="Times New Roman" w:hAnsi="Times New Roman" w:cs="Times New Roman"/>
        </w:rPr>
        <w:t>4</w:t>
      </w:r>
      <w:proofErr w:type="gramEnd"/>
      <w:r w:rsidR="00FE25C5">
        <w:rPr>
          <w:rFonts w:ascii="Times New Roman" w:hAnsi="Times New Roman" w:cs="Times New Roman"/>
        </w:rPr>
        <w:t xml:space="preserve"> settimane di vita</w:t>
      </w:r>
      <w:r w:rsidRPr="00FE25C5">
        <w:rPr>
          <w:rFonts w:ascii="Times New Roman" w:hAnsi="Times New Roman" w:cs="Times New Roman"/>
        </w:rPr>
        <w:t xml:space="preserve">. </w:t>
      </w:r>
    </w:p>
    <w:p w14:paraId="0E8E352C" w14:textId="3E571916" w:rsidR="00D34ADA" w:rsidRPr="00FE25C5" w:rsidRDefault="00D34ADA" w:rsidP="00D34ADA">
      <w:pPr>
        <w:pStyle w:val="Paragrafoelenco"/>
        <w:spacing w:after="0" w:line="240" w:lineRule="auto"/>
        <w:ind w:left="360"/>
        <w:jc w:val="both"/>
        <w:rPr>
          <w:rFonts w:ascii="Times New Roman" w:hAnsi="Times New Roman" w:cs="Times New Roman"/>
        </w:rPr>
      </w:pPr>
    </w:p>
    <w:p w14:paraId="0F9531AC" w14:textId="70BC10F8" w:rsidR="00FE25C5" w:rsidRPr="00FE25C5" w:rsidRDefault="00FE25C5" w:rsidP="00FE25C5">
      <w:pPr>
        <w:jc w:val="both"/>
        <w:rPr>
          <w:rFonts w:eastAsiaTheme="minorEastAsia"/>
          <w:sz w:val="22"/>
          <w:szCs w:val="22"/>
        </w:rPr>
      </w:pPr>
      <w:r>
        <w:rPr>
          <w:rFonts w:eastAsiaTheme="minorEastAsia"/>
          <w:sz w:val="22"/>
          <w:szCs w:val="22"/>
        </w:rPr>
        <w:t xml:space="preserve">A </w:t>
      </w:r>
      <w:r w:rsidR="00D34ADA">
        <w:rPr>
          <w:rFonts w:eastAsiaTheme="minorEastAsia"/>
          <w:sz w:val="22"/>
          <w:szCs w:val="22"/>
        </w:rPr>
        <w:t xml:space="preserve">LIVELLO BIOCHIMICO </w:t>
      </w:r>
      <w:r>
        <w:rPr>
          <w:rFonts w:eastAsiaTheme="minorEastAsia"/>
          <w:sz w:val="22"/>
          <w:szCs w:val="22"/>
        </w:rPr>
        <w:t xml:space="preserve">è possibile confermare quanto osservato clinicamente mediante il </w:t>
      </w:r>
      <w:r w:rsidRPr="00FE25C5">
        <w:rPr>
          <w:rFonts w:eastAsiaTheme="minorEastAsia"/>
          <w:b/>
          <w:bCs/>
          <w:sz w:val="22"/>
          <w:szCs w:val="22"/>
        </w:rPr>
        <w:t>dosaggio del progesterone</w:t>
      </w:r>
      <w:r w:rsidRPr="00FE25C5">
        <w:rPr>
          <w:rFonts w:eastAsiaTheme="minorEastAsia"/>
          <w:sz w:val="22"/>
          <w:szCs w:val="22"/>
        </w:rPr>
        <w:t xml:space="preserve"> (17-OHP) sa basale sia dopo stimolazione (ACTH </w:t>
      </w:r>
      <w:proofErr w:type="spellStart"/>
      <w:r w:rsidRPr="00FE25C5">
        <w:rPr>
          <w:rFonts w:eastAsiaTheme="minorEastAsia"/>
          <w:sz w:val="22"/>
          <w:szCs w:val="22"/>
        </w:rPr>
        <w:t>stimulation</w:t>
      </w:r>
      <w:proofErr w:type="spellEnd"/>
      <w:r w:rsidRPr="00FE25C5">
        <w:rPr>
          <w:rFonts w:eastAsiaTheme="minorEastAsia"/>
          <w:sz w:val="22"/>
          <w:szCs w:val="22"/>
        </w:rPr>
        <w:t>):</w:t>
      </w:r>
    </w:p>
    <w:p w14:paraId="32745FEB" w14:textId="174EFCC1" w:rsidR="00FE25C5" w:rsidRDefault="00FE25C5" w:rsidP="00FE25C5">
      <w:pPr>
        <w:pStyle w:val="Paragrafoelenco"/>
        <w:numPr>
          <w:ilvl w:val="0"/>
          <w:numId w:val="27"/>
        </w:numPr>
        <w:spacing w:after="0" w:line="240" w:lineRule="auto"/>
        <w:jc w:val="both"/>
        <w:rPr>
          <w:rFonts w:ascii="Times New Roman" w:hAnsi="Times New Roman" w:cs="Times New Roman"/>
        </w:rPr>
      </w:pPr>
      <w:r w:rsidRPr="00FE25C5">
        <w:rPr>
          <w:rFonts w:ascii="Times New Roman" w:hAnsi="Times New Roman" w:cs="Times New Roman"/>
        </w:rPr>
        <w:t>&gt; 20</w:t>
      </w:r>
      <w:r>
        <w:rPr>
          <w:rFonts w:ascii="Times New Roman" w:hAnsi="Times New Roman" w:cs="Times New Roman"/>
        </w:rPr>
        <w:t>,</w:t>
      </w:r>
      <w:r w:rsidRPr="00FE25C5">
        <w:rPr>
          <w:rFonts w:ascii="Times New Roman" w:hAnsi="Times New Roman" w:cs="Times New Roman"/>
        </w:rPr>
        <w:t>000ng/</w:t>
      </w:r>
      <w:proofErr w:type="spellStart"/>
      <w:r w:rsidRPr="00FE25C5">
        <w:rPr>
          <w:rFonts w:ascii="Times New Roman" w:hAnsi="Times New Roman" w:cs="Times New Roman"/>
        </w:rPr>
        <w:t>dL</w:t>
      </w:r>
      <w:proofErr w:type="spellEnd"/>
      <w:r w:rsidRPr="00FE25C5">
        <w:rPr>
          <w:rFonts w:ascii="Times New Roman" w:hAnsi="Times New Roman" w:cs="Times New Roman"/>
        </w:rPr>
        <w:t xml:space="preserve"> nella forma classica</w:t>
      </w:r>
      <w:r>
        <w:rPr>
          <w:rFonts w:ascii="Times New Roman" w:hAnsi="Times New Roman" w:cs="Times New Roman"/>
        </w:rPr>
        <w:t>;</w:t>
      </w:r>
    </w:p>
    <w:p w14:paraId="75DC002C" w14:textId="7778AF01" w:rsidR="00FE25C5" w:rsidRDefault="00FE25C5" w:rsidP="00D34ADA">
      <w:pPr>
        <w:pStyle w:val="Paragrafoelenco"/>
        <w:numPr>
          <w:ilvl w:val="0"/>
          <w:numId w:val="27"/>
        </w:numPr>
        <w:spacing w:after="0" w:line="240" w:lineRule="auto"/>
        <w:jc w:val="both"/>
        <w:rPr>
          <w:rFonts w:ascii="Times New Roman" w:hAnsi="Times New Roman" w:cs="Times New Roman"/>
        </w:rPr>
      </w:pPr>
      <w:r>
        <w:rPr>
          <w:rFonts w:ascii="Times New Roman" w:hAnsi="Times New Roman" w:cs="Times New Roman"/>
        </w:rPr>
        <w:t>2,000 – 15,000ng/</w:t>
      </w:r>
      <w:proofErr w:type="spellStart"/>
      <w:r>
        <w:rPr>
          <w:rFonts w:ascii="Times New Roman" w:hAnsi="Times New Roman" w:cs="Times New Roman"/>
        </w:rPr>
        <w:t>dL</w:t>
      </w:r>
      <w:proofErr w:type="spellEnd"/>
      <w:r>
        <w:rPr>
          <w:rFonts w:ascii="Times New Roman" w:hAnsi="Times New Roman" w:cs="Times New Roman"/>
        </w:rPr>
        <w:t xml:space="preserve"> nella forma non classica.</w:t>
      </w:r>
    </w:p>
    <w:p w14:paraId="4F92010C" w14:textId="6F03608B" w:rsidR="00D34ADA" w:rsidRDefault="00D34ADA" w:rsidP="00D34ADA">
      <w:pPr>
        <w:pStyle w:val="Paragrafoelenco"/>
        <w:spacing w:after="0" w:line="240" w:lineRule="auto"/>
        <w:jc w:val="both"/>
        <w:rPr>
          <w:rFonts w:ascii="Times New Roman" w:hAnsi="Times New Roman" w:cs="Times New Roman"/>
        </w:rPr>
      </w:pPr>
    </w:p>
    <w:p w14:paraId="6F9BB871" w14:textId="43FFC24F" w:rsidR="00D34ADA" w:rsidRDefault="00D34ADA" w:rsidP="00D34ADA">
      <w:pPr>
        <w:pStyle w:val="Paragrafoelenco"/>
        <w:spacing w:after="0" w:line="240" w:lineRule="auto"/>
        <w:jc w:val="both"/>
        <w:rPr>
          <w:rFonts w:ascii="Times New Roman" w:hAnsi="Times New Roman" w:cs="Times New Roman"/>
        </w:rPr>
      </w:pPr>
    </w:p>
    <w:p w14:paraId="45CE22E5" w14:textId="101D8F00" w:rsidR="00D34ADA" w:rsidRDefault="00D34ADA" w:rsidP="00D34ADA">
      <w:pPr>
        <w:pStyle w:val="Paragrafoelenco"/>
        <w:spacing w:after="0" w:line="240" w:lineRule="auto"/>
        <w:jc w:val="both"/>
        <w:rPr>
          <w:rFonts w:ascii="Times New Roman" w:hAnsi="Times New Roman" w:cs="Times New Roman"/>
        </w:rPr>
      </w:pPr>
    </w:p>
    <w:p w14:paraId="5903A460" w14:textId="77777777" w:rsidR="00D34ADA" w:rsidRPr="00FE25C5" w:rsidRDefault="00D34ADA" w:rsidP="00D34ADA">
      <w:pPr>
        <w:pStyle w:val="Paragrafoelenco"/>
        <w:spacing w:after="0" w:line="240" w:lineRule="auto"/>
        <w:jc w:val="both"/>
        <w:rPr>
          <w:rFonts w:ascii="Times New Roman" w:hAnsi="Times New Roman" w:cs="Times New Roman"/>
        </w:rPr>
      </w:pPr>
    </w:p>
    <w:p w14:paraId="79642F7E" w14:textId="185AD0A7" w:rsidR="006C6A8B" w:rsidRPr="00D34ADA" w:rsidRDefault="006C6A8B" w:rsidP="00D34ADA">
      <w:pPr>
        <w:jc w:val="both"/>
        <w:rPr>
          <w:rFonts w:eastAsiaTheme="minorEastAsia"/>
          <w:sz w:val="22"/>
          <w:szCs w:val="22"/>
        </w:rPr>
      </w:pPr>
      <w:r w:rsidRPr="00D34ADA">
        <w:rPr>
          <w:rFonts w:eastAsiaTheme="minorEastAsia"/>
          <w:sz w:val="22"/>
          <w:szCs w:val="22"/>
        </w:rPr>
        <w:lastRenderedPageBreak/>
        <w:t>In base al risultato</w:t>
      </w:r>
      <w:r w:rsidR="00FE25C5" w:rsidRPr="00D34ADA">
        <w:rPr>
          <w:rFonts w:eastAsiaTheme="minorEastAsia"/>
          <w:sz w:val="22"/>
          <w:szCs w:val="22"/>
        </w:rPr>
        <w:t xml:space="preserve"> </w:t>
      </w:r>
      <w:r w:rsidRPr="00D34ADA">
        <w:rPr>
          <w:rFonts w:eastAsiaTheme="minorEastAsia"/>
          <w:sz w:val="22"/>
          <w:szCs w:val="22"/>
        </w:rPr>
        <w:t>si può indirizzare poi a successiv</w:t>
      </w:r>
      <w:r w:rsidR="00D34ADA" w:rsidRPr="00D34ADA">
        <w:rPr>
          <w:rFonts w:eastAsiaTheme="minorEastAsia"/>
          <w:sz w:val="22"/>
          <w:szCs w:val="22"/>
        </w:rPr>
        <w:t>i</w:t>
      </w:r>
      <w:r w:rsidRPr="00D34ADA">
        <w:rPr>
          <w:rFonts w:eastAsiaTheme="minorEastAsia"/>
          <w:sz w:val="22"/>
          <w:szCs w:val="22"/>
        </w:rPr>
        <w:t xml:space="preserve"> </w:t>
      </w:r>
      <w:r w:rsidR="00D34ADA" w:rsidRPr="00D34ADA">
        <w:rPr>
          <w:rFonts w:eastAsiaTheme="minorEastAsia"/>
          <w:sz w:val="22"/>
          <w:szCs w:val="22"/>
        </w:rPr>
        <w:t>TEST GENETICI:</w:t>
      </w:r>
    </w:p>
    <w:p w14:paraId="4D021511" w14:textId="1CAA194D" w:rsidR="00FE25C5" w:rsidRPr="00D34ADA" w:rsidRDefault="00D34ADA" w:rsidP="00D34ADA">
      <w:pPr>
        <w:pStyle w:val="Paragrafoelenco"/>
        <w:numPr>
          <w:ilvl w:val="0"/>
          <w:numId w:val="28"/>
        </w:numPr>
        <w:spacing w:after="0" w:line="240" w:lineRule="auto"/>
        <w:jc w:val="both"/>
        <w:rPr>
          <w:rFonts w:ascii="Times New Roman" w:hAnsi="Times New Roman" w:cs="Times New Roman"/>
        </w:rPr>
      </w:pPr>
      <w:r w:rsidRPr="00212BF8">
        <w:rPr>
          <w:rFonts w:ascii="Times New Roman" w:hAnsi="Times New Roman" w:cs="Times New Roman"/>
          <w:noProof/>
        </w:rPr>
        <w:drawing>
          <wp:anchor distT="0" distB="0" distL="114300" distR="114300" simplePos="0" relativeHeight="251707904" behindDoc="0" locked="0" layoutInCell="1" allowOverlap="1" wp14:anchorId="1DB8A61E" wp14:editId="5BB3FE58">
            <wp:simplePos x="0" y="0"/>
            <wp:positionH relativeFrom="margin">
              <wp:posOffset>2330717</wp:posOffset>
            </wp:positionH>
            <wp:positionV relativeFrom="paragraph">
              <wp:posOffset>112061</wp:posOffset>
            </wp:positionV>
            <wp:extent cx="3793490" cy="913765"/>
            <wp:effectExtent l="0" t="0" r="3810" b="635"/>
            <wp:wrapSquare wrapText="bothSides"/>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t="65665" b="2319"/>
                    <a:stretch/>
                  </pic:blipFill>
                  <pic:spPr bwMode="auto">
                    <a:xfrm>
                      <a:off x="0" y="0"/>
                      <a:ext cx="3793490"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5C5" w:rsidRPr="00D34ADA">
        <w:rPr>
          <w:rFonts w:ascii="Times New Roman" w:hAnsi="Times New Roman" w:cs="Times New Roman"/>
        </w:rPr>
        <w:t>Ricerca delle mutazioni note</w:t>
      </w:r>
      <w:r w:rsidRPr="00D34ADA">
        <w:rPr>
          <w:rFonts w:ascii="Times New Roman" w:hAnsi="Times New Roman" w:cs="Times New Roman"/>
        </w:rPr>
        <w:t xml:space="preserve"> (individua circa l’80% degli alleli mutati);</w:t>
      </w:r>
    </w:p>
    <w:p w14:paraId="137EF235" w14:textId="1C0D28A3" w:rsidR="006C6A8B" w:rsidRPr="00D34ADA" w:rsidRDefault="00D34ADA" w:rsidP="00D34ADA">
      <w:pPr>
        <w:pStyle w:val="Paragrafoelenco"/>
        <w:numPr>
          <w:ilvl w:val="0"/>
          <w:numId w:val="28"/>
        </w:numPr>
        <w:spacing w:after="0" w:line="240" w:lineRule="auto"/>
        <w:jc w:val="both"/>
      </w:pPr>
      <w:r>
        <w:rPr>
          <w:rFonts w:ascii="Times New Roman" w:hAnsi="Times New Roman" w:cs="Times New Roman"/>
        </w:rPr>
        <w:t>Analisi di delezione/duplicazione (circa 20% degli alleli mutati deriva da ricombinazioni meiotiche che portano a delezione di 300Kb).</w:t>
      </w:r>
    </w:p>
    <w:p w14:paraId="081E916E" w14:textId="29DD5A80" w:rsidR="006C6A8B" w:rsidRPr="00212BF8" w:rsidRDefault="006C6A8B" w:rsidP="00D34ADA">
      <w:pPr>
        <w:jc w:val="both"/>
        <w:rPr>
          <w:rFonts w:eastAsiaTheme="minorEastAsia"/>
          <w:sz w:val="22"/>
          <w:szCs w:val="22"/>
        </w:rPr>
      </w:pPr>
    </w:p>
    <w:p w14:paraId="06F59FEB" w14:textId="77777777" w:rsidR="00D34ADA" w:rsidRPr="00212BF8" w:rsidRDefault="00D34ADA" w:rsidP="00D34ADA">
      <w:pPr>
        <w:jc w:val="both"/>
        <w:rPr>
          <w:rFonts w:eastAsiaTheme="minorEastAsia"/>
          <w:b/>
          <w:bCs/>
          <w:sz w:val="22"/>
          <w:szCs w:val="22"/>
          <w:u w:val="single"/>
        </w:rPr>
      </w:pPr>
    </w:p>
    <w:p w14:paraId="17BDE8F4" w14:textId="06FA2074" w:rsidR="006C6A8B" w:rsidRPr="00212BF8" w:rsidRDefault="00D34ADA" w:rsidP="00D34ADA">
      <w:pPr>
        <w:spacing w:after="120"/>
        <w:jc w:val="center"/>
        <w:rPr>
          <w:rFonts w:eastAsiaTheme="minorEastAsia"/>
          <w:sz w:val="22"/>
          <w:szCs w:val="22"/>
        </w:rPr>
      </w:pPr>
      <w:r>
        <w:rPr>
          <w:rFonts w:eastAsiaTheme="minorEastAsia"/>
          <w:b/>
          <w:bCs/>
          <w:sz w:val="22"/>
          <w:szCs w:val="22"/>
          <w:u w:val="single"/>
        </w:rPr>
        <w:t>RUOLO DEL CROMOSOMA Y</w:t>
      </w:r>
    </w:p>
    <w:p w14:paraId="361E6691" w14:textId="4CE3C586" w:rsidR="00577D79" w:rsidRPr="00212BF8" w:rsidRDefault="006C6A8B" w:rsidP="00212BF8">
      <w:pPr>
        <w:spacing w:after="120"/>
        <w:jc w:val="both"/>
        <w:rPr>
          <w:rFonts w:eastAsiaTheme="minorEastAsia"/>
          <w:sz w:val="22"/>
          <w:szCs w:val="22"/>
        </w:rPr>
      </w:pPr>
      <w:r w:rsidRPr="00212BF8">
        <w:rPr>
          <w:rFonts w:eastAsiaTheme="minorEastAsia"/>
          <w:sz w:val="22"/>
          <w:szCs w:val="22"/>
        </w:rPr>
        <w:t xml:space="preserve">Abbiamo visto che il cromosoma Y sembra essere importante perché contiene il fattore SRY, il quale attiva la cascata che riguarda il differenziamento sessuale maschile. Il cromosoma Y è presente in tutti i tessuti e i pochi geni che possiede, potrebbero essere espressi in tutti i tessuti. </w:t>
      </w:r>
    </w:p>
    <w:p w14:paraId="7895D111" w14:textId="3DF36AB2" w:rsidR="00BE0738" w:rsidRDefault="00BE0738" w:rsidP="00BE0738">
      <w:pPr>
        <w:jc w:val="both"/>
        <w:rPr>
          <w:rFonts w:eastAsiaTheme="minorEastAsia"/>
          <w:sz w:val="22"/>
          <w:szCs w:val="22"/>
        </w:rPr>
      </w:pPr>
      <w:r w:rsidRPr="00212BF8">
        <w:rPr>
          <w:rFonts w:eastAsiaTheme="minorEastAsia"/>
          <w:noProof/>
          <w:sz w:val="22"/>
          <w:szCs w:val="22"/>
        </w:rPr>
        <w:drawing>
          <wp:anchor distT="0" distB="0" distL="114300" distR="114300" simplePos="0" relativeHeight="251709952" behindDoc="0" locked="0" layoutInCell="1" allowOverlap="1" wp14:anchorId="3C956E7E" wp14:editId="5DF93C5B">
            <wp:simplePos x="0" y="0"/>
            <wp:positionH relativeFrom="margin">
              <wp:posOffset>2929255</wp:posOffset>
            </wp:positionH>
            <wp:positionV relativeFrom="paragraph">
              <wp:posOffset>411079</wp:posOffset>
            </wp:positionV>
            <wp:extent cx="3268345" cy="1932940"/>
            <wp:effectExtent l="0" t="0" r="0" b="0"/>
            <wp:wrapSquare wrapText="bothSides"/>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10367" t="34355"/>
                    <a:stretch/>
                  </pic:blipFill>
                  <pic:spPr bwMode="auto">
                    <a:xfrm>
                      <a:off x="0" y="0"/>
                      <a:ext cx="3268345" cy="193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A8B" w:rsidRPr="00212BF8">
        <w:rPr>
          <w:rFonts w:eastAsiaTheme="minorEastAsia"/>
          <w:sz w:val="22"/>
          <w:szCs w:val="22"/>
        </w:rPr>
        <w:t xml:space="preserve">Cosa fanno questi geni Y-specifici se vengono espressi in tutti i tessuti? Anche i geni Y-specifici hanno un impatto nei vari tessuti e quindi predispongono a qualcosa? Sono associati a qualcos’altro, oltre al nostro gene SRY? </w:t>
      </w:r>
    </w:p>
    <w:p w14:paraId="31AAD1F2" w14:textId="77777777" w:rsidR="00BE0738" w:rsidRDefault="006C6A8B" w:rsidP="00BE0738">
      <w:pPr>
        <w:jc w:val="both"/>
        <w:rPr>
          <w:rFonts w:eastAsiaTheme="minorEastAsia"/>
          <w:sz w:val="22"/>
          <w:szCs w:val="22"/>
        </w:rPr>
      </w:pPr>
      <w:r w:rsidRPr="00212BF8">
        <w:rPr>
          <w:rFonts w:eastAsiaTheme="minorEastAsia"/>
          <w:sz w:val="22"/>
          <w:szCs w:val="22"/>
        </w:rPr>
        <w:t xml:space="preserve">Ci sono studi molto recenti, in cui sono stati raccolti diversi tessuti (sangue, fegato, testicolo, polmone, tiroide, cervello, </w:t>
      </w:r>
      <w:proofErr w:type="spellStart"/>
      <w:r w:rsidRPr="00212BF8">
        <w:rPr>
          <w:rFonts w:eastAsiaTheme="minorEastAsia"/>
          <w:sz w:val="22"/>
          <w:szCs w:val="22"/>
        </w:rPr>
        <w:t>ecc</w:t>
      </w:r>
      <w:proofErr w:type="spellEnd"/>
      <w:r w:rsidRPr="00212BF8">
        <w:rPr>
          <w:rFonts w:eastAsiaTheme="minorEastAsia"/>
          <w:sz w:val="22"/>
          <w:szCs w:val="22"/>
        </w:rPr>
        <w:t>…) da individui di sesso maschile, ed è stato determinato il profilo di espressione, cioè quanto, come e se venivano espressi questi geni nei vari tessuti.</w:t>
      </w:r>
    </w:p>
    <w:p w14:paraId="6B9E90C2" w14:textId="0144F8A0" w:rsidR="006C6A8B" w:rsidRPr="00BE0738" w:rsidRDefault="00BE0738" w:rsidP="00212BF8">
      <w:pPr>
        <w:spacing w:after="120"/>
        <w:jc w:val="both"/>
        <w:rPr>
          <w:rFonts w:eastAsiaTheme="minorEastAsia"/>
          <w:i/>
          <w:iCs/>
          <w:sz w:val="22"/>
          <w:szCs w:val="22"/>
        </w:rPr>
      </w:pPr>
      <w:proofErr w:type="spellStart"/>
      <w:r w:rsidRPr="00BE0738">
        <w:rPr>
          <w:rFonts w:eastAsiaTheme="minorEastAsia"/>
          <w:i/>
          <w:iCs/>
          <w:sz w:val="22"/>
          <w:szCs w:val="22"/>
        </w:rPr>
        <w:t>H</w:t>
      </w:r>
      <w:r w:rsidR="006C6A8B" w:rsidRPr="00BE0738">
        <w:rPr>
          <w:rFonts w:eastAsiaTheme="minorEastAsia"/>
          <w:i/>
          <w:iCs/>
          <w:sz w:val="22"/>
          <w:szCs w:val="22"/>
        </w:rPr>
        <w:t>eat-map</w:t>
      </w:r>
      <w:proofErr w:type="spellEnd"/>
      <w:r w:rsidR="006C6A8B" w:rsidRPr="00BE0738">
        <w:rPr>
          <w:rFonts w:eastAsiaTheme="minorEastAsia"/>
          <w:i/>
          <w:iCs/>
          <w:sz w:val="22"/>
          <w:szCs w:val="22"/>
        </w:rPr>
        <w:t>, una rappresentazione grafica dell’espressione dei geni: il gene è molto espresso nei punti in cui il colore è molto forte, quando è blu scuro significa che c’è tantissima espressione, quando è bianco significa che il gene non è espresso.</w:t>
      </w:r>
    </w:p>
    <w:p w14:paraId="22446CF3" w14:textId="15FDA018" w:rsidR="00577D79" w:rsidRPr="00212BF8" w:rsidRDefault="006C6A8B" w:rsidP="00212BF8">
      <w:pPr>
        <w:spacing w:after="120"/>
        <w:jc w:val="both"/>
        <w:rPr>
          <w:rFonts w:eastAsiaTheme="minorEastAsia"/>
          <w:sz w:val="22"/>
          <w:szCs w:val="22"/>
        </w:rPr>
      </w:pPr>
      <w:r w:rsidRPr="00212BF8">
        <w:rPr>
          <w:rFonts w:eastAsiaTheme="minorEastAsia"/>
          <w:sz w:val="22"/>
          <w:szCs w:val="22"/>
        </w:rPr>
        <w:t xml:space="preserve">Ci sono dei geni che sono espressi tantissimo in tutti i tessuti considerati, altri invece che non sono espressi per niente nei tessuti analizzati, se non a livello del testicolo. Da questo studio si sta vedendo che questi geni Y-specifici non sono silenti negli altri tessuti, alcuni di questi vengono espressi anche in tessuti che non sono deputati proprio allo sviluppo sessuale, quindi ci si sta chiedendo se questa espressione fornisce un contributo, e che tipo di contributo, negli altri tessuti. </w:t>
      </w:r>
    </w:p>
    <w:p w14:paraId="3D24648D" w14:textId="35809E44" w:rsidR="006C6A8B" w:rsidRPr="00212BF8" w:rsidRDefault="006C6A8B" w:rsidP="00212BF8">
      <w:pPr>
        <w:spacing w:after="120"/>
        <w:jc w:val="both"/>
        <w:rPr>
          <w:rFonts w:eastAsiaTheme="minorEastAsia"/>
          <w:sz w:val="22"/>
          <w:szCs w:val="22"/>
        </w:rPr>
      </w:pPr>
      <w:r w:rsidRPr="00212BF8">
        <w:rPr>
          <w:rFonts w:eastAsiaTheme="minorEastAsia"/>
          <w:sz w:val="22"/>
          <w:szCs w:val="22"/>
        </w:rPr>
        <w:t xml:space="preserve">Sembra che predispongano a pressione arteriosa alterata, quindi a problemi circolatori: possono forse spiegare differenze di predisposizione maschio/femmina a questo tipo di disturbi. </w:t>
      </w:r>
    </w:p>
    <w:p w14:paraId="2E8F0A5A" w14:textId="250BE923" w:rsidR="00BE0738" w:rsidRPr="00BE0738" w:rsidRDefault="00BE0738" w:rsidP="00212BF8">
      <w:pPr>
        <w:spacing w:after="120"/>
        <w:jc w:val="both"/>
        <w:rPr>
          <w:rFonts w:eastAsiaTheme="minorEastAsia"/>
          <w:sz w:val="22"/>
          <w:szCs w:val="22"/>
        </w:rPr>
      </w:pPr>
    </w:p>
    <w:sectPr w:rsidR="00BE0738" w:rsidRPr="00BE0738" w:rsidSect="00212BF8">
      <w:headerReference w:type="even" r:id="rId52"/>
      <w:pgSz w:w="11906" w:h="16838"/>
      <w:pgMar w:top="1417" w:right="1134" w:bottom="1134" w:left="1134"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33A12" w14:textId="77777777" w:rsidR="002D788E" w:rsidRDefault="002D788E" w:rsidP="002423A7">
      <w:r>
        <w:separator/>
      </w:r>
    </w:p>
  </w:endnote>
  <w:endnote w:type="continuationSeparator" w:id="0">
    <w:p w14:paraId="66247333" w14:textId="77777777" w:rsidR="002D788E" w:rsidRDefault="002D788E" w:rsidP="00242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47ED4" w14:textId="77777777" w:rsidR="002D788E" w:rsidRDefault="002D788E" w:rsidP="002423A7">
      <w:r>
        <w:separator/>
      </w:r>
    </w:p>
  </w:footnote>
  <w:footnote w:type="continuationSeparator" w:id="0">
    <w:p w14:paraId="195D2E2E" w14:textId="77777777" w:rsidR="002D788E" w:rsidRDefault="002D788E" w:rsidP="00242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8EC1" w14:textId="6E21AC74" w:rsidR="00E276E1" w:rsidRDefault="00E276E1" w:rsidP="00E276E1">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24B08887" w14:textId="77777777" w:rsidR="00E276E1" w:rsidRDefault="00E276E1" w:rsidP="00B74411">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E0BA5"/>
    <w:multiLevelType w:val="hybridMultilevel"/>
    <w:tmpl w:val="7EA26948"/>
    <w:lvl w:ilvl="0" w:tplc="706C5D5E">
      <w:start w:val="1"/>
      <w:numFmt w:val="bullet"/>
      <w:lvlText w:val=""/>
      <w:lvlJc w:val="left"/>
      <w:pPr>
        <w:ind w:left="360" w:hanging="360"/>
      </w:pPr>
      <w:rPr>
        <w:rFonts w:ascii="Symbol" w:hAnsi="Symbol" w:hint="default"/>
        <w:b/>
        <w:bCs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A7D19D7"/>
    <w:multiLevelType w:val="hybridMultilevel"/>
    <w:tmpl w:val="DEA29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348F5"/>
    <w:multiLevelType w:val="hybridMultilevel"/>
    <w:tmpl w:val="2F1CC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8E541F"/>
    <w:multiLevelType w:val="hybridMultilevel"/>
    <w:tmpl w:val="DEA2A512"/>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3F72E1D"/>
    <w:multiLevelType w:val="hybridMultilevel"/>
    <w:tmpl w:val="6F209E2A"/>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77E7B42"/>
    <w:multiLevelType w:val="hybridMultilevel"/>
    <w:tmpl w:val="3D707A5A"/>
    <w:lvl w:ilvl="0" w:tplc="0410000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1BE9736F"/>
    <w:multiLevelType w:val="hybridMultilevel"/>
    <w:tmpl w:val="6E9E36A4"/>
    <w:lvl w:ilvl="0" w:tplc="7A1E31BE">
      <w:start w:val="1"/>
      <w:numFmt w:val="bullet"/>
      <w:lvlText w:val="-"/>
      <w:lvlJc w:val="left"/>
      <w:pPr>
        <w:ind w:left="720" w:hanging="360"/>
      </w:pPr>
      <w:rPr>
        <w:rFonts w:ascii="Arial" w:hAnsi="Arial" w:hint="default"/>
        <w:color w:val="00000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344992"/>
    <w:multiLevelType w:val="hybridMultilevel"/>
    <w:tmpl w:val="3EC2F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DD388F"/>
    <w:multiLevelType w:val="hybridMultilevel"/>
    <w:tmpl w:val="2A628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864886"/>
    <w:multiLevelType w:val="hybridMultilevel"/>
    <w:tmpl w:val="140EA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2371D76"/>
    <w:multiLevelType w:val="hybridMultilevel"/>
    <w:tmpl w:val="9586E0A0"/>
    <w:lvl w:ilvl="0" w:tplc="3B3CF318">
      <w:numFmt w:val="bullet"/>
      <w:lvlText w:val="-"/>
      <w:lvlJc w:val="left"/>
      <w:pPr>
        <w:ind w:left="360" w:hanging="360"/>
      </w:pPr>
      <w:rPr>
        <w:rFonts w:ascii="Calibri Light" w:eastAsia="Times New Roman" w:hAnsi="Calibri Light"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3197439"/>
    <w:multiLevelType w:val="hybridMultilevel"/>
    <w:tmpl w:val="0DCE0B24"/>
    <w:lvl w:ilvl="0" w:tplc="7A1E31BE">
      <w:start w:val="1"/>
      <w:numFmt w:val="bullet"/>
      <w:lvlText w:val="-"/>
      <w:lvlJc w:val="left"/>
      <w:pPr>
        <w:ind w:left="720" w:hanging="360"/>
      </w:pPr>
      <w:rPr>
        <w:rFonts w:ascii="Arial" w:hAnsi="Arial" w:hint="default"/>
        <w:color w:val="00000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6DB1E0B"/>
    <w:multiLevelType w:val="hybridMultilevel"/>
    <w:tmpl w:val="884A264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72C4146"/>
    <w:multiLevelType w:val="hybridMultilevel"/>
    <w:tmpl w:val="FC4A27EA"/>
    <w:lvl w:ilvl="0" w:tplc="7A1E31BE">
      <w:start w:val="1"/>
      <w:numFmt w:val="bullet"/>
      <w:lvlText w:val="-"/>
      <w:lvlJc w:val="left"/>
      <w:pPr>
        <w:ind w:left="720" w:hanging="360"/>
      </w:pPr>
      <w:rPr>
        <w:rFonts w:ascii="Arial" w:hAnsi="Arial"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744466"/>
    <w:multiLevelType w:val="hybridMultilevel"/>
    <w:tmpl w:val="12EEB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F39276B"/>
    <w:multiLevelType w:val="hybridMultilevel"/>
    <w:tmpl w:val="F68C178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40332A1E"/>
    <w:multiLevelType w:val="multilevel"/>
    <w:tmpl w:val="E448494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415064E6"/>
    <w:multiLevelType w:val="hybridMultilevel"/>
    <w:tmpl w:val="34CC065C"/>
    <w:lvl w:ilvl="0" w:tplc="334A1314">
      <w:numFmt w:val="bullet"/>
      <w:lvlText w:val="-"/>
      <w:lvlJc w:val="left"/>
      <w:pPr>
        <w:ind w:left="720" w:hanging="360"/>
      </w:pPr>
      <w:rPr>
        <w:rFonts w:ascii="Calibri Light" w:eastAsiaTheme="maj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9623D1"/>
    <w:multiLevelType w:val="hybridMultilevel"/>
    <w:tmpl w:val="88FE0C76"/>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4F292E73"/>
    <w:multiLevelType w:val="hybridMultilevel"/>
    <w:tmpl w:val="5966F7F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1045550"/>
    <w:multiLevelType w:val="hybridMultilevel"/>
    <w:tmpl w:val="788C22AC"/>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53441E5E"/>
    <w:multiLevelType w:val="hybridMultilevel"/>
    <w:tmpl w:val="6220F8A8"/>
    <w:lvl w:ilvl="0" w:tplc="7A1E31BE">
      <w:start w:val="1"/>
      <w:numFmt w:val="bullet"/>
      <w:lvlText w:val="-"/>
      <w:lvlJc w:val="left"/>
      <w:pPr>
        <w:ind w:left="720" w:hanging="360"/>
      </w:pPr>
      <w:rPr>
        <w:rFonts w:ascii="Arial" w:hAnsi="Arial"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86F63ED"/>
    <w:multiLevelType w:val="hybridMultilevel"/>
    <w:tmpl w:val="D924B47E"/>
    <w:lvl w:ilvl="0" w:tplc="F3AED9A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5AEF4393"/>
    <w:multiLevelType w:val="hybridMultilevel"/>
    <w:tmpl w:val="33A475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DC21323"/>
    <w:multiLevelType w:val="hybridMultilevel"/>
    <w:tmpl w:val="D6A06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FA42F4"/>
    <w:multiLevelType w:val="hybridMultilevel"/>
    <w:tmpl w:val="7C809C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F032684"/>
    <w:multiLevelType w:val="hybridMultilevel"/>
    <w:tmpl w:val="AD4CB598"/>
    <w:lvl w:ilvl="0" w:tplc="A02A19CA">
      <w:start w:val="1"/>
      <w:numFmt w:val="bullet"/>
      <w:lvlText w:val="-"/>
      <w:lvlJc w:val="left"/>
      <w:pPr>
        <w:ind w:left="720" w:hanging="360"/>
      </w:pPr>
      <w:rPr>
        <w:rFonts w:ascii="Calibri Light" w:eastAsiaTheme="maj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1680507"/>
    <w:multiLevelType w:val="hybridMultilevel"/>
    <w:tmpl w:val="0F06ACC6"/>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30241085">
    <w:abstractNumId w:val="16"/>
  </w:num>
  <w:num w:numId="2" w16cid:durableId="602225202">
    <w:abstractNumId w:val="7"/>
  </w:num>
  <w:num w:numId="3" w16cid:durableId="773718096">
    <w:abstractNumId w:val="2"/>
  </w:num>
  <w:num w:numId="4" w16cid:durableId="234439565">
    <w:abstractNumId w:val="5"/>
  </w:num>
  <w:num w:numId="5" w16cid:durableId="1085765141">
    <w:abstractNumId w:val="23"/>
  </w:num>
  <w:num w:numId="6" w16cid:durableId="607808292">
    <w:abstractNumId w:val="14"/>
  </w:num>
  <w:num w:numId="7" w16cid:durableId="794059323">
    <w:abstractNumId w:val="17"/>
  </w:num>
  <w:num w:numId="8" w16cid:durableId="2068213902">
    <w:abstractNumId w:val="20"/>
  </w:num>
  <w:num w:numId="9" w16cid:durableId="673846416">
    <w:abstractNumId w:val="26"/>
  </w:num>
  <w:num w:numId="10" w16cid:durableId="372582725">
    <w:abstractNumId w:val="10"/>
  </w:num>
  <w:num w:numId="11" w16cid:durableId="1310328961">
    <w:abstractNumId w:val="27"/>
  </w:num>
  <w:num w:numId="12" w16cid:durableId="1164323944">
    <w:abstractNumId w:val="24"/>
  </w:num>
  <w:num w:numId="13" w16cid:durableId="977803589">
    <w:abstractNumId w:val="9"/>
  </w:num>
  <w:num w:numId="14" w16cid:durableId="566456118">
    <w:abstractNumId w:val="8"/>
  </w:num>
  <w:num w:numId="15" w16cid:durableId="1324579291">
    <w:abstractNumId w:val="1"/>
  </w:num>
  <w:num w:numId="16" w16cid:durableId="1760638716">
    <w:abstractNumId w:val="3"/>
  </w:num>
  <w:num w:numId="17" w16cid:durableId="1094471348">
    <w:abstractNumId w:val="0"/>
  </w:num>
  <w:num w:numId="18" w16cid:durableId="427851422">
    <w:abstractNumId w:val="22"/>
  </w:num>
  <w:num w:numId="19" w16cid:durableId="1232733408">
    <w:abstractNumId w:val="13"/>
  </w:num>
  <w:num w:numId="20" w16cid:durableId="643507092">
    <w:abstractNumId w:val="4"/>
  </w:num>
  <w:num w:numId="21" w16cid:durableId="1234927146">
    <w:abstractNumId w:val="21"/>
  </w:num>
  <w:num w:numId="22" w16cid:durableId="566184603">
    <w:abstractNumId w:val="25"/>
  </w:num>
  <w:num w:numId="23" w16cid:durableId="1749496236">
    <w:abstractNumId w:val="15"/>
  </w:num>
  <w:num w:numId="24" w16cid:durableId="671952369">
    <w:abstractNumId w:val="11"/>
  </w:num>
  <w:num w:numId="25" w16cid:durableId="941380383">
    <w:abstractNumId w:val="6"/>
  </w:num>
  <w:num w:numId="26" w16cid:durableId="345601487">
    <w:abstractNumId w:val="18"/>
  </w:num>
  <w:num w:numId="27" w16cid:durableId="1095632153">
    <w:abstractNumId w:val="19"/>
  </w:num>
  <w:num w:numId="28" w16cid:durableId="2873190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A7"/>
    <w:rsid w:val="00005405"/>
    <w:rsid w:val="00011B93"/>
    <w:rsid w:val="00014130"/>
    <w:rsid w:val="0005317A"/>
    <w:rsid w:val="00060517"/>
    <w:rsid w:val="00091FE7"/>
    <w:rsid w:val="000A3E1B"/>
    <w:rsid w:val="000B4067"/>
    <w:rsid w:val="000E3E47"/>
    <w:rsid w:val="000F56DF"/>
    <w:rsid w:val="000F6C3B"/>
    <w:rsid w:val="00113A2C"/>
    <w:rsid w:val="0011480F"/>
    <w:rsid w:val="00122640"/>
    <w:rsid w:val="001316C5"/>
    <w:rsid w:val="00135766"/>
    <w:rsid w:val="00137E55"/>
    <w:rsid w:val="00143169"/>
    <w:rsid w:val="00145CA6"/>
    <w:rsid w:val="00147428"/>
    <w:rsid w:val="00155D8A"/>
    <w:rsid w:val="001565B6"/>
    <w:rsid w:val="00156B5C"/>
    <w:rsid w:val="00172B17"/>
    <w:rsid w:val="00176EBB"/>
    <w:rsid w:val="0017764D"/>
    <w:rsid w:val="00192CBA"/>
    <w:rsid w:val="001A23A5"/>
    <w:rsid w:val="001B4368"/>
    <w:rsid w:val="001C0A0A"/>
    <w:rsid w:val="001D4926"/>
    <w:rsid w:val="001E2FD0"/>
    <w:rsid w:val="001F3D7C"/>
    <w:rsid w:val="00211DDE"/>
    <w:rsid w:val="00212BF8"/>
    <w:rsid w:val="002364CD"/>
    <w:rsid w:val="002423A7"/>
    <w:rsid w:val="00244B97"/>
    <w:rsid w:val="002618D3"/>
    <w:rsid w:val="0026190D"/>
    <w:rsid w:val="002835E7"/>
    <w:rsid w:val="00285AAA"/>
    <w:rsid w:val="0028600C"/>
    <w:rsid w:val="002966CB"/>
    <w:rsid w:val="002B5620"/>
    <w:rsid w:val="002B6EF5"/>
    <w:rsid w:val="002C5188"/>
    <w:rsid w:val="002D4E24"/>
    <w:rsid w:val="002D788E"/>
    <w:rsid w:val="002E456D"/>
    <w:rsid w:val="002F3DE3"/>
    <w:rsid w:val="00313C05"/>
    <w:rsid w:val="00315986"/>
    <w:rsid w:val="0032194E"/>
    <w:rsid w:val="00330D0C"/>
    <w:rsid w:val="00363472"/>
    <w:rsid w:val="003C09E7"/>
    <w:rsid w:val="003C0B2B"/>
    <w:rsid w:val="003E1FBF"/>
    <w:rsid w:val="003F0059"/>
    <w:rsid w:val="003F2D43"/>
    <w:rsid w:val="00412223"/>
    <w:rsid w:val="00426FD5"/>
    <w:rsid w:val="004370F2"/>
    <w:rsid w:val="00464F87"/>
    <w:rsid w:val="00465060"/>
    <w:rsid w:val="004664F4"/>
    <w:rsid w:val="004904AA"/>
    <w:rsid w:val="00491A3F"/>
    <w:rsid w:val="00493EF9"/>
    <w:rsid w:val="004A28D4"/>
    <w:rsid w:val="004B1678"/>
    <w:rsid w:val="004D38CD"/>
    <w:rsid w:val="004D496E"/>
    <w:rsid w:val="004D6210"/>
    <w:rsid w:val="004D6C00"/>
    <w:rsid w:val="004D72E1"/>
    <w:rsid w:val="005022CA"/>
    <w:rsid w:val="00513101"/>
    <w:rsid w:val="0051725F"/>
    <w:rsid w:val="00525540"/>
    <w:rsid w:val="005352D6"/>
    <w:rsid w:val="005420D0"/>
    <w:rsid w:val="005436FE"/>
    <w:rsid w:val="00557578"/>
    <w:rsid w:val="005620D3"/>
    <w:rsid w:val="00572DC6"/>
    <w:rsid w:val="00577D79"/>
    <w:rsid w:val="005846A4"/>
    <w:rsid w:val="005A0C47"/>
    <w:rsid w:val="005C1F20"/>
    <w:rsid w:val="005E21B3"/>
    <w:rsid w:val="005F1405"/>
    <w:rsid w:val="0060765D"/>
    <w:rsid w:val="006172D1"/>
    <w:rsid w:val="00645B9A"/>
    <w:rsid w:val="006535A3"/>
    <w:rsid w:val="006737AC"/>
    <w:rsid w:val="006867D0"/>
    <w:rsid w:val="006B0923"/>
    <w:rsid w:val="006B7C53"/>
    <w:rsid w:val="006C0AC2"/>
    <w:rsid w:val="006C377E"/>
    <w:rsid w:val="006C5C22"/>
    <w:rsid w:val="006C6A8B"/>
    <w:rsid w:val="006D3213"/>
    <w:rsid w:val="006F01E9"/>
    <w:rsid w:val="0071230B"/>
    <w:rsid w:val="00725C54"/>
    <w:rsid w:val="007317FE"/>
    <w:rsid w:val="00774A7B"/>
    <w:rsid w:val="007818AB"/>
    <w:rsid w:val="00783E61"/>
    <w:rsid w:val="00795A47"/>
    <w:rsid w:val="007A3108"/>
    <w:rsid w:val="007B1B40"/>
    <w:rsid w:val="007B2993"/>
    <w:rsid w:val="007D498A"/>
    <w:rsid w:val="00801B16"/>
    <w:rsid w:val="00815C5E"/>
    <w:rsid w:val="00824DAD"/>
    <w:rsid w:val="00855651"/>
    <w:rsid w:val="00863022"/>
    <w:rsid w:val="00864827"/>
    <w:rsid w:val="00875996"/>
    <w:rsid w:val="008915EF"/>
    <w:rsid w:val="008A533C"/>
    <w:rsid w:val="008B3A49"/>
    <w:rsid w:val="008B6E7F"/>
    <w:rsid w:val="008D610B"/>
    <w:rsid w:val="008D7B0C"/>
    <w:rsid w:val="008E3EB2"/>
    <w:rsid w:val="008F3A5D"/>
    <w:rsid w:val="008F69B8"/>
    <w:rsid w:val="009162AC"/>
    <w:rsid w:val="00930DEE"/>
    <w:rsid w:val="00931912"/>
    <w:rsid w:val="009368ED"/>
    <w:rsid w:val="009612D8"/>
    <w:rsid w:val="00963D63"/>
    <w:rsid w:val="00965251"/>
    <w:rsid w:val="00984AA6"/>
    <w:rsid w:val="00993AF6"/>
    <w:rsid w:val="0099767B"/>
    <w:rsid w:val="009D1F2A"/>
    <w:rsid w:val="009D25EF"/>
    <w:rsid w:val="00A10894"/>
    <w:rsid w:val="00A235F8"/>
    <w:rsid w:val="00A261F8"/>
    <w:rsid w:val="00A31E38"/>
    <w:rsid w:val="00A4504E"/>
    <w:rsid w:val="00A478C2"/>
    <w:rsid w:val="00A50662"/>
    <w:rsid w:val="00A57A10"/>
    <w:rsid w:val="00A907BF"/>
    <w:rsid w:val="00A97376"/>
    <w:rsid w:val="00AA7E07"/>
    <w:rsid w:val="00AC354B"/>
    <w:rsid w:val="00AC6A02"/>
    <w:rsid w:val="00AC708E"/>
    <w:rsid w:val="00AD2B57"/>
    <w:rsid w:val="00AD31CC"/>
    <w:rsid w:val="00AD6264"/>
    <w:rsid w:val="00AE1FE9"/>
    <w:rsid w:val="00AE2820"/>
    <w:rsid w:val="00B03052"/>
    <w:rsid w:val="00B37779"/>
    <w:rsid w:val="00B42A27"/>
    <w:rsid w:val="00B5516D"/>
    <w:rsid w:val="00B567D9"/>
    <w:rsid w:val="00B71E1E"/>
    <w:rsid w:val="00B74411"/>
    <w:rsid w:val="00B84318"/>
    <w:rsid w:val="00B861AE"/>
    <w:rsid w:val="00B94A6D"/>
    <w:rsid w:val="00B958B8"/>
    <w:rsid w:val="00BD7DC7"/>
    <w:rsid w:val="00BE0738"/>
    <w:rsid w:val="00BE6850"/>
    <w:rsid w:val="00BF2C80"/>
    <w:rsid w:val="00BF3168"/>
    <w:rsid w:val="00C23631"/>
    <w:rsid w:val="00C40ACB"/>
    <w:rsid w:val="00C4332A"/>
    <w:rsid w:val="00C456FF"/>
    <w:rsid w:val="00C4738D"/>
    <w:rsid w:val="00C5343A"/>
    <w:rsid w:val="00C55F1D"/>
    <w:rsid w:val="00C748E8"/>
    <w:rsid w:val="00C74906"/>
    <w:rsid w:val="00C83432"/>
    <w:rsid w:val="00C974CA"/>
    <w:rsid w:val="00CA1763"/>
    <w:rsid w:val="00CD2D7C"/>
    <w:rsid w:val="00CE2062"/>
    <w:rsid w:val="00CF7B04"/>
    <w:rsid w:val="00D04507"/>
    <w:rsid w:val="00D07E69"/>
    <w:rsid w:val="00D15C23"/>
    <w:rsid w:val="00D34ADA"/>
    <w:rsid w:val="00D37EC9"/>
    <w:rsid w:val="00D746B8"/>
    <w:rsid w:val="00D87E26"/>
    <w:rsid w:val="00DA5908"/>
    <w:rsid w:val="00DB778D"/>
    <w:rsid w:val="00DF2382"/>
    <w:rsid w:val="00E05B8F"/>
    <w:rsid w:val="00E20FA3"/>
    <w:rsid w:val="00E276E1"/>
    <w:rsid w:val="00E36608"/>
    <w:rsid w:val="00E40E19"/>
    <w:rsid w:val="00E716B0"/>
    <w:rsid w:val="00E73145"/>
    <w:rsid w:val="00E74438"/>
    <w:rsid w:val="00E83199"/>
    <w:rsid w:val="00E875D4"/>
    <w:rsid w:val="00EA0207"/>
    <w:rsid w:val="00EA44B3"/>
    <w:rsid w:val="00EC467C"/>
    <w:rsid w:val="00ED1320"/>
    <w:rsid w:val="00EE3B20"/>
    <w:rsid w:val="00EF3827"/>
    <w:rsid w:val="00EF53EB"/>
    <w:rsid w:val="00EF6B13"/>
    <w:rsid w:val="00F07D68"/>
    <w:rsid w:val="00F21483"/>
    <w:rsid w:val="00F308BD"/>
    <w:rsid w:val="00F3481F"/>
    <w:rsid w:val="00F400F4"/>
    <w:rsid w:val="00F43705"/>
    <w:rsid w:val="00F61EF3"/>
    <w:rsid w:val="00F704BA"/>
    <w:rsid w:val="00F732E1"/>
    <w:rsid w:val="00F761BA"/>
    <w:rsid w:val="00F76C19"/>
    <w:rsid w:val="00F83310"/>
    <w:rsid w:val="00F9589A"/>
    <w:rsid w:val="00FB05AC"/>
    <w:rsid w:val="00FB56B6"/>
    <w:rsid w:val="00FC3B82"/>
    <w:rsid w:val="00FE25C5"/>
    <w:rsid w:val="00FF66AF"/>
    <w:rsid w:val="024ABF68"/>
    <w:rsid w:val="028EF495"/>
    <w:rsid w:val="07B792D8"/>
    <w:rsid w:val="0981CF5B"/>
    <w:rsid w:val="09BE684D"/>
    <w:rsid w:val="0B527CEA"/>
    <w:rsid w:val="0B8B4936"/>
    <w:rsid w:val="0C5B60DB"/>
    <w:rsid w:val="0C8ECCA2"/>
    <w:rsid w:val="11C94652"/>
    <w:rsid w:val="14654BCC"/>
    <w:rsid w:val="14DA0929"/>
    <w:rsid w:val="16588DDB"/>
    <w:rsid w:val="165994C9"/>
    <w:rsid w:val="16CC9E95"/>
    <w:rsid w:val="18E335A1"/>
    <w:rsid w:val="1D1EB597"/>
    <w:rsid w:val="1D3283E1"/>
    <w:rsid w:val="1F45F2AD"/>
    <w:rsid w:val="1FE83410"/>
    <w:rsid w:val="20EBCBFB"/>
    <w:rsid w:val="24EF5288"/>
    <w:rsid w:val="28360981"/>
    <w:rsid w:val="2870D180"/>
    <w:rsid w:val="2888383C"/>
    <w:rsid w:val="2918BFAA"/>
    <w:rsid w:val="295E8604"/>
    <w:rsid w:val="2A09AA70"/>
    <w:rsid w:val="2A3EAA95"/>
    <w:rsid w:val="2E95E36F"/>
    <w:rsid w:val="2EFFBCE5"/>
    <w:rsid w:val="37BA2957"/>
    <w:rsid w:val="382A05C8"/>
    <w:rsid w:val="3842DB0C"/>
    <w:rsid w:val="3A9831B7"/>
    <w:rsid w:val="3BB008E3"/>
    <w:rsid w:val="3C1E1972"/>
    <w:rsid w:val="3C90A168"/>
    <w:rsid w:val="3E9011C1"/>
    <w:rsid w:val="3EB9C866"/>
    <w:rsid w:val="41FD4AB6"/>
    <w:rsid w:val="433DFF10"/>
    <w:rsid w:val="43491749"/>
    <w:rsid w:val="452837C9"/>
    <w:rsid w:val="45EEF748"/>
    <w:rsid w:val="4A3441B4"/>
    <w:rsid w:val="4A878A11"/>
    <w:rsid w:val="4C314800"/>
    <w:rsid w:val="4F13E298"/>
    <w:rsid w:val="517DBAA6"/>
    <w:rsid w:val="52A0301D"/>
    <w:rsid w:val="596B33CA"/>
    <w:rsid w:val="5A813C30"/>
    <w:rsid w:val="5EAC4101"/>
    <w:rsid w:val="647D92E6"/>
    <w:rsid w:val="666EDB7A"/>
    <w:rsid w:val="67846000"/>
    <w:rsid w:val="678D70E3"/>
    <w:rsid w:val="6AF2C8F7"/>
    <w:rsid w:val="6D64BC73"/>
    <w:rsid w:val="7596DC7D"/>
    <w:rsid w:val="784BDA5B"/>
    <w:rsid w:val="7B4A64B8"/>
    <w:rsid w:val="7B68F723"/>
    <w:rsid w:val="7D51C5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69D1C"/>
  <w15:chartTrackingRefBased/>
  <w15:docId w15:val="{A959D3FA-F833-47A7-99A2-57A5147A8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1A3F"/>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423A7"/>
    <w:pPr>
      <w:keepNext/>
      <w:keepLines/>
      <w:spacing w:before="480" w:line="276" w:lineRule="auto"/>
      <w:outlineLvl w:val="0"/>
    </w:pPr>
    <w:rPr>
      <w:rFonts w:asciiTheme="majorHAnsi" w:eastAsiaTheme="majorEastAsia" w:hAnsiTheme="majorHAnsi" w:cstheme="majorBidi"/>
      <w:b/>
      <w:bCs/>
      <w:color w:val="276E8B" w:themeColor="accent1" w:themeShade="BF"/>
      <w:sz w:val="28"/>
      <w:szCs w:val="28"/>
      <w:lang w:eastAsia="en-US"/>
    </w:rPr>
  </w:style>
  <w:style w:type="paragraph" w:styleId="Titolo2">
    <w:name w:val="heading 2"/>
    <w:basedOn w:val="Normale"/>
    <w:next w:val="Normale"/>
    <w:link w:val="Titolo2Carattere"/>
    <w:uiPriority w:val="9"/>
    <w:semiHidden/>
    <w:unhideWhenUsed/>
    <w:qFormat/>
    <w:rsid w:val="002423A7"/>
    <w:pPr>
      <w:keepNext/>
      <w:keepLines/>
      <w:spacing w:before="200" w:line="276" w:lineRule="auto"/>
      <w:outlineLvl w:val="1"/>
    </w:pPr>
    <w:rPr>
      <w:rFonts w:asciiTheme="majorHAnsi" w:eastAsiaTheme="majorEastAsia" w:hAnsiTheme="majorHAnsi" w:cstheme="majorBidi"/>
      <w:b/>
      <w:bCs/>
      <w:color w:val="3494BA" w:themeColor="accent1"/>
      <w:sz w:val="26"/>
      <w:szCs w:val="26"/>
      <w:lang w:eastAsia="en-US"/>
    </w:rPr>
  </w:style>
  <w:style w:type="paragraph" w:styleId="Titolo3">
    <w:name w:val="heading 3"/>
    <w:basedOn w:val="Normale"/>
    <w:next w:val="Normale"/>
    <w:link w:val="Titolo3Carattere"/>
    <w:uiPriority w:val="9"/>
    <w:semiHidden/>
    <w:unhideWhenUsed/>
    <w:qFormat/>
    <w:rsid w:val="002423A7"/>
    <w:pPr>
      <w:keepNext/>
      <w:keepLines/>
      <w:spacing w:before="200" w:line="276" w:lineRule="auto"/>
      <w:outlineLvl w:val="2"/>
    </w:pPr>
    <w:rPr>
      <w:rFonts w:asciiTheme="majorHAnsi" w:eastAsiaTheme="majorEastAsia" w:hAnsiTheme="majorHAnsi" w:cstheme="majorBidi"/>
      <w:b/>
      <w:bCs/>
      <w:color w:val="3494BA" w:themeColor="accent1"/>
      <w:sz w:val="22"/>
      <w:szCs w:val="22"/>
      <w:lang w:eastAsia="en-US"/>
    </w:rPr>
  </w:style>
  <w:style w:type="paragraph" w:styleId="Titolo4">
    <w:name w:val="heading 4"/>
    <w:basedOn w:val="Normale"/>
    <w:next w:val="Normale"/>
    <w:link w:val="Titolo4Carattere"/>
    <w:uiPriority w:val="9"/>
    <w:semiHidden/>
    <w:unhideWhenUsed/>
    <w:qFormat/>
    <w:rsid w:val="002423A7"/>
    <w:pPr>
      <w:keepNext/>
      <w:keepLines/>
      <w:spacing w:before="200" w:line="276" w:lineRule="auto"/>
      <w:outlineLvl w:val="3"/>
    </w:pPr>
    <w:rPr>
      <w:rFonts w:asciiTheme="majorHAnsi" w:eastAsiaTheme="majorEastAsia" w:hAnsiTheme="majorHAnsi" w:cstheme="majorBidi"/>
      <w:b/>
      <w:bCs/>
      <w:i/>
      <w:iCs/>
      <w:color w:val="3494BA" w:themeColor="accent1"/>
      <w:sz w:val="22"/>
      <w:szCs w:val="22"/>
      <w:lang w:eastAsia="en-US"/>
    </w:rPr>
  </w:style>
  <w:style w:type="paragraph" w:styleId="Titolo5">
    <w:name w:val="heading 5"/>
    <w:basedOn w:val="Normale"/>
    <w:next w:val="Normale"/>
    <w:link w:val="Titolo5Carattere"/>
    <w:uiPriority w:val="9"/>
    <w:semiHidden/>
    <w:unhideWhenUsed/>
    <w:qFormat/>
    <w:rsid w:val="002423A7"/>
    <w:pPr>
      <w:keepNext/>
      <w:keepLines/>
      <w:spacing w:before="200" w:line="276" w:lineRule="auto"/>
      <w:outlineLvl w:val="4"/>
    </w:pPr>
    <w:rPr>
      <w:rFonts w:asciiTheme="majorHAnsi" w:eastAsiaTheme="majorEastAsia" w:hAnsiTheme="majorHAnsi" w:cstheme="majorBidi"/>
      <w:color w:val="1A495C" w:themeColor="accent1" w:themeShade="7F"/>
      <w:sz w:val="22"/>
      <w:szCs w:val="22"/>
      <w:lang w:eastAsia="en-US"/>
    </w:rPr>
  </w:style>
  <w:style w:type="paragraph" w:styleId="Titolo6">
    <w:name w:val="heading 6"/>
    <w:basedOn w:val="Normale"/>
    <w:next w:val="Normale"/>
    <w:link w:val="Titolo6Carattere"/>
    <w:uiPriority w:val="9"/>
    <w:semiHidden/>
    <w:unhideWhenUsed/>
    <w:qFormat/>
    <w:rsid w:val="002423A7"/>
    <w:pPr>
      <w:keepNext/>
      <w:keepLines/>
      <w:spacing w:before="200" w:line="276" w:lineRule="auto"/>
      <w:outlineLvl w:val="5"/>
    </w:pPr>
    <w:rPr>
      <w:rFonts w:asciiTheme="majorHAnsi" w:eastAsiaTheme="majorEastAsia" w:hAnsiTheme="majorHAnsi" w:cstheme="majorBidi"/>
      <w:i/>
      <w:iCs/>
      <w:color w:val="1A495C" w:themeColor="accent1" w:themeShade="7F"/>
      <w:sz w:val="22"/>
      <w:szCs w:val="22"/>
      <w:lang w:eastAsia="en-US"/>
    </w:rPr>
  </w:style>
  <w:style w:type="paragraph" w:styleId="Titolo7">
    <w:name w:val="heading 7"/>
    <w:basedOn w:val="Normale"/>
    <w:next w:val="Normale"/>
    <w:link w:val="Titolo7Carattere"/>
    <w:uiPriority w:val="9"/>
    <w:semiHidden/>
    <w:unhideWhenUsed/>
    <w:qFormat/>
    <w:rsid w:val="002423A7"/>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semiHidden/>
    <w:unhideWhenUsed/>
    <w:qFormat/>
    <w:rsid w:val="002423A7"/>
    <w:pPr>
      <w:keepNext/>
      <w:keepLines/>
      <w:spacing w:before="200" w:line="276" w:lineRule="auto"/>
      <w:outlineLvl w:val="7"/>
    </w:pPr>
    <w:rPr>
      <w:rFonts w:asciiTheme="majorHAnsi" w:eastAsiaTheme="majorEastAsia" w:hAnsiTheme="majorHAnsi" w:cstheme="majorBidi"/>
      <w:color w:val="3494BA" w:themeColor="accent1"/>
      <w:sz w:val="20"/>
      <w:szCs w:val="20"/>
      <w:lang w:eastAsia="en-US"/>
    </w:rPr>
  </w:style>
  <w:style w:type="paragraph" w:styleId="Titolo9">
    <w:name w:val="heading 9"/>
    <w:basedOn w:val="Normale"/>
    <w:next w:val="Normale"/>
    <w:link w:val="Titolo9Carattere"/>
    <w:uiPriority w:val="9"/>
    <w:semiHidden/>
    <w:unhideWhenUsed/>
    <w:qFormat/>
    <w:rsid w:val="002423A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23A7"/>
    <w:rPr>
      <w:rFonts w:asciiTheme="majorHAnsi" w:eastAsiaTheme="majorEastAsia" w:hAnsiTheme="majorHAnsi" w:cstheme="majorBidi"/>
      <w:b/>
      <w:bCs/>
      <w:color w:val="276E8B" w:themeColor="accent1" w:themeShade="BF"/>
      <w:sz w:val="28"/>
      <w:szCs w:val="28"/>
    </w:rPr>
  </w:style>
  <w:style w:type="character" w:customStyle="1" w:styleId="Titolo2Carattere">
    <w:name w:val="Titolo 2 Carattere"/>
    <w:basedOn w:val="Carpredefinitoparagrafo"/>
    <w:link w:val="Titolo2"/>
    <w:uiPriority w:val="9"/>
    <w:semiHidden/>
    <w:rsid w:val="002423A7"/>
    <w:rPr>
      <w:rFonts w:asciiTheme="majorHAnsi" w:eastAsiaTheme="majorEastAsia" w:hAnsiTheme="majorHAnsi" w:cstheme="majorBidi"/>
      <w:b/>
      <w:bCs/>
      <w:color w:val="3494BA" w:themeColor="accent1"/>
      <w:sz w:val="26"/>
      <w:szCs w:val="26"/>
    </w:rPr>
  </w:style>
  <w:style w:type="character" w:customStyle="1" w:styleId="Titolo3Carattere">
    <w:name w:val="Titolo 3 Carattere"/>
    <w:basedOn w:val="Carpredefinitoparagrafo"/>
    <w:link w:val="Titolo3"/>
    <w:uiPriority w:val="9"/>
    <w:semiHidden/>
    <w:rsid w:val="002423A7"/>
    <w:rPr>
      <w:rFonts w:asciiTheme="majorHAnsi" w:eastAsiaTheme="majorEastAsia" w:hAnsiTheme="majorHAnsi" w:cstheme="majorBidi"/>
      <w:b/>
      <w:bCs/>
      <w:color w:val="3494BA" w:themeColor="accent1"/>
    </w:rPr>
  </w:style>
  <w:style w:type="character" w:customStyle="1" w:styleId="Titolo4Carattere">
    <w:name w:val="Titolo 4 Carattere"/>
    <w:basedOn w:val="Carpredefinitoparagrafo"/>
    <w:link w:val="Titolo4"/>
    <w:uiPriority w:val="9"/>
    <w:semiHidden/>
    <w:rsid w:val="002423A7"/>
    <w:rPr>
      <w:rFonts w:asciiTheme="majorHAnsi" w:eastAsiaTheme="majorEastAsia" w:hAnsiTheme="majorHAnsi" w:cstheme="majorBidi"/>
      <w:b/>
      <w:bCs/>
      <w:i/>
      <w:iCs/>
      <w:color w:val="3494BA" w:themeColor="accent1"/>
    </w:rPr>
  </w:style>
  <w:style w:type="character" w:customStyle="1" w:styleId="Titolo5Carattere">
    <w:name w:val="Titolo 5 Carattere"/>
    <w:basedOn w:val="Carpredefinitoparagrafo"/>
    <w:link w:val="Titolo5"/>
    <w:uiPriority w:val="9"/>
    <w:semiHidden/>
    <w:rsid w:val="002423A7"/>
    <w:rPr>
      <w:rFonts w:asciiTheme="majorHAnsi" w:eastAsiaTheme="majorEastAsia" w:hAnsiTheme="majorHAnsi" w:cstheme="majorBidi"/>
      <w:color w:val="1A495C" w:themeColor="accent1" w:themeShade="7F"/>
    </w:rPr>
  </w:style>
  <w:style w:type="character" w:customStyle="1" w:styleId="Titolo6Carattere">
    <w:name w:val="Titolo 6 Carattere"/>
    <w:basedOn w:val="Carpredefinitoparagrafo"/>
    <w:link w:val="Titolo6"/>
    <w:uiPriority w:val="9"/>
    <w:semiHidden/>
    <w:rsid w:val="002423A7"/>
    <w:rPr>
      <w:rFonts w:asciiTheme="majorHAnsi" w:eastAsiaTheme="majorEastAsia" w:hAnsiTheme="majorHAnsi" w:cstheme="majorBidi"/>
      <w:i/>
      <w:iCs/>
      <w:color w:val="1A495C" w:themeColor="accent1" w:themeShade="7F"/>
    </w:rPr>
  </w:style>
  <w:style w:type="character" w:customStyle="1" w:styleId="Titolo7Carattere">
    <w:name w:val="Titolo 7 Carattere"/>
    <w:basedOn w:val="Carpredefinitoparagrafo"/>
    <w:link w:val="Titolo7"/>
    <w:uiPriority w:val="9"/>
    <w:semiHidden/>
    <w:rsid w:val="002423A7"/>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2423A7"/>
    <w:rPr>
      <w:rFonts w:asciiTheme="majorHAnsi" w:eastAsiaTheme="majorEastAsia" w:hAnsiTheme="majorHAnsi" w:cstheme="majorBidi"/>
      <w:color w:val="3494BA" w:themeColor="accent1"/>
      <w:sz w:val="20"/>
      <w:szCs w:val="20"/>
    </w:rPr>
  </w:style>
  <w:style w:type="character" w:customStyle="1" w:styleId="Titolo9Carattere">
    <w:name w:val="Titolo 9 Carattere"/>
    <w:basedOn w:val="Carpredefinitoparagrafo"/>
    <w:link w:val="Titolo9"/>
    <w:uiPriority w:val="9"/>
    <w:semiHidden/>
    <w:rsid w:val="002423A7"/>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2423A7"/>
    <w:pPr>
      <w:spacing w:after="200"/>
    </w:pPr>
    <w:rPr>
      <w:rFonts w:asciiTheme="minorHAnsi" w:eastAsiaTheme="minorEastAsia" w:hAnsiTheme="minorHAnsi" w:cstheme="minorBidi"/>
      <w:b/>
      <w:bCs/>
      <w:color w:val="3494BA" w:themeColor="accent1"/>
      <w:sz w:val="18"/>
      <w:szCs w:val="18"/>
      <w:lang w:eastAsia="en-US"/>
    </w:rPr>
  </w:style>
  <w:style w:type="paragraph" w:styleId="Titolo">
    <w:name w:val="Title"/>
    <w:basedOn w:val="Normale"/>
    <w:next w:val="Normale"/>
    <w:link w:val="TitoloCarattere"/>
    <w:uiPriority w:val="10"/>
    <w:qFormat/>
    <w:rsid w:val="002423A7"/>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sz w:val="52"/>
      <w:szCs w:val="52"/>
      <w:lang w:eastAsia="en-US"/>
    </w:rPr>
  </w:style>
  <w:style w:type="character" w:customStyle="1" w:styleId="TitoloCarattere">
    <w:name w:val="Titolo Carattere"/>
    <w:basedOn w:val="Carpredefinitoparagrafo"/>
    <w:link w:val="Titolo"/>
    <w:uiPriority w:val="10"/>
    <w:rsid w:val="002423A7"/>
    <w:rPr>
      <w:rFonts w:asciiTheme="majorHAnsi" w:eastAsiaTheme="majorEastAsia" w:hAnsiTheme="majorHAnsi" w:cstheme="majorBidi"/>
      <w:color w:val="292733" w:themeColor="text2" w:themeShade="BF"/>
      <w:spacing w:val="5"/>
      <w:sz w:val="52"/>
      <w:szCs w:val="52"/>
    </w:rPr>
  </w:style>
  <w:style w:type="paragraph" w:styleId="Sottotitolo">
    <w:name w:val="Subtitle"/>
    <w:basedOn w:val="Normale"/>
    <w:next w:val="Normale"/>
    <w:link w:val="SottotitoloCarattere"/>
    <w:uiPriority w:val="11"/>
    <w:qFormat/>
    <w:rsid w:val="002423A7"/>
    <w:pPr>
      <w:numPr>
        <w:ilvl w:val="1"/>
      </w:numPr>
      <w:spacing w:after="200" w:line="276" w:lineRule="auto"/>
    </w:pPr>
    <w:rPr>
      <w:rFonts w:asciiTheme="majorHAnsi" w:eastAsiaTheme="majorEastAsia" w:hAnsiTheme="majorHAnsi" w:cstheme="majorBidi"/>
      <w:i/>
      <w:iCs/>
      <w:color w:val="3494BA" w:themeColor="accent1"/>
      <w:spacing w:val="15"/>
      <w:lang w:eastAsia="en-US"/>
    </w:rPr>
  </w:style>
  <w:style w:type="character" w:customStyle="1" w:styleId="SottotitoloCarattere">
    <w:name w:val="Sottotitolo Carattere"/>
    <w:basedOn w:val="Carpredefinitoparagrafo"/>
    <w:link w:val="Sottotitolo"/>
    <w:uiPriority w:val="11"/>
    <w:rsid w:val="002423A7"/>
    <w:rPr>
      <w:rFonts w:asciiTheme="majorHAnsi" w:eastAsiaTheme="majorEastAsia" w:hAnsiTheme="majorHAnsi" w:cstheme="majorBidi"/>
      <w:i/>
      <w:iCs/>
      <w:color w:val="3494BA" w:themeColor="accent1"/>
      <w:spacing w:val="15"/>
      <w:sz w:val="24"/>
      <w:szCs w:val="24"/>
    </w:rPr>
  </w:style>
  <w:style w:type="character" w:styleId="Enfasigrassetto">
    <w:name w:val="Strong"/>
    <w:basedOn w:val="Carpredefinitoparagrafo"/>
    <w:uiPriority w:val="22"/>
    <w:qFormat/>
    <w:rsid w:val="002423A7"/>
    <w:rPr>
      <w:b/>
      <w:bCs/>
    </w:rPr>
  </w:style>
  <w:style w:type="character" w:styleId="Enfasicorsivo">
    <w:name w:val="Emphasis"/>
    <w:basedOn w:val="Carpredefinitoparagrafo"/>
    <w:uiPriority w:val="20"/>
    <w:qFormat/>
    <w:rsid w:val="002423A7"/>
    <w:rPr>
      <w:i/>
      <w:iCs/>
    </w:rPr>
  </w:style>
  <w:style w:type="paragraph" w:styleId="Nessunaspaziatura">
    <w:name w:val="No Spacing"/>
    <w:uiPriority w:val="1"/>
    <w:qFormat/>
    <w:rsid w:val="002423A7"/>
    <w:pPr>
      <w:spacing w:after="0" w:line="240" w:lineRule="auto"/>
    </w:pPr>
  </w:style>
  <w:style w:type="paragraph" w:styleId="Citazione">
    <w:name w:val="Quote"/>
    <w:basedOn w:val="Normale"/>
    <w:next w:val="Normale"/>
    <w:link w:val="CitazioneCarattere"/>
    <w:uiPriority w:val="29"/>
    <w:qFormat/>
    <w:rsid w:val="002423A7"/>
    <w:pPr>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CitazioneCarattere">
    <w:name w:val="Citazione Carattere"/>
    <w:basedOn w:val="Carpredefinitoparagrafo"/>
    <w:link w:val="Citazione"/>
    <w:uiPriority w:val="29"/>
    <w:rsid w:val="002423A7"/>
    <w:rPr>
      <w:i/>
      <w:iCs/>
      <w:color w:val="000000" w:themeColor="text1"/>
    </w:rPr>
  </w:style>
  <w:style w:type="paragraph" w:styleId="Citazioneintensa">
    <w:name w:val="Intense Quote"/>
    <w:basedOn w:val="Normale"/>
    <w:next w:val="Normale"/>
    <w:link w:val="CitazioneintensaCarattere"/>
    <w:uiPriority w:val="30"/>
    <w:qFormat/>
    <w:rsid w:val="002423A7"/>
    <w:pPr>
      <w:pBdr>
        <w:bottom w:val="single" w:sz="4" w:space="4" w:color="3494BA" w:themeColor="accent1"/>
      </w:pBdr>
      <w:spacing w:before="200" w:after="280" w:line="276" w:lineRule="auto"/>
      <w:ind w:left="936" w:right="936"/>
    </w:pPr>
    <w:rPr>
      <w:rFonts w:asciiTheme="minorHAnsi" w:eastAsiaTheme="minorEastAsia" w:hAnsiTheme="minorHAnsi" w:cstheme="minorBidi"/>
      <w:b/>
      <w:bCs/>
      <w:i/>
      <w:iCs/>
      <w:color w:val="3494BA" w:themeColor="accent1"/>
      <w:sz w:val="22"/>
      <w:szCs w:val="22"/>
      <w:lang w:eastAsia="en-US"/>
    </w:rPr>
  </w:style>
  <w:style w:type="character" w:customStyle="1" w:styleId="CitazioneintensaCarattere">
    <w:name w:val="Citazione intensa Carattere"/>
    <w:basedOn w:val="Carpredefinitoparagrafo"/>
    <w:link w:val="Citazioneintensa"/>
    <w:uiPriority w:val="30"/>
    <w:rsid w:val="002423A7"/>
    <w:rPr>
      <w:b/>
      <w:bCs/>
      <w:i/>
      <w:iCs/>
      <w:color w:val="3494BA" w:themeColor="accent1"/>
    </w:rPr>
  </w:style>
  <w:style w:type="character" w:styleId="Enfasidelicata">
    <w:name w:val="Subtle Emphasis"/>
    <w:basedOn w:val="Carpredefinitoparagrafo"/>
    <w:uiPriority w:val="19"/>
    <w:qFormat/>
    <w:rsid w:val="002423A7"/>
    <w:rPr>
      <w:i/>
      <w:iCs/>
      <w:color w:val="808080" w:themeColor="text1" w:themeTint="7F"/>
    </w:rPr>
  </w:style>
  <w:style w:type="character" w:styleId="Enfasiintensa">
    <w:name w:val="Intense Emphasis"/>
    <w:basedOn w:val="Carpredefinitoparagrafo"/>
    <w:uiPriority w:val="21"/>
    <w:qFormat/>
    <w:rsid w:val="002423A7"/>
    <w:rPr>
      <w:b/>
      <w:bCs/>
      <w:i/>
      <w:iCs/>
      <w:color w:val="3494BA" w:themeColor="accent1"/>
    </w:rPr>
  </w:style>
  <w:style w:type="character" w:styleId="Riferimentodelicato">
    <w:name w:val="Subtle Reference"/>
    <w:basedOn w:val="Carpredefinitoparagrafo"/>
    <w:uiPriority w:val="31"/>
    <w:qFormat/>
    <w:rsid w:val="002423A7"/>
    <w:rPr>
      <w:smallCaps/>
      <w:color w:val="58B6C0" w:themeColor="accent2"/>
      <w:u w:val="single"/>
    </w:rPr>
  </w:style>
  <w:style w:type="character" w:styleId="Riferimentointenso">
    <w:name w:val="Intense Reference"/>
    <w:basedOn w:val="Carpredefinitoparagrafo"/>
    <w:uiPriority w:val="32"/>
    <w:qFormat/>
    <w:rsid w:val="002423A7"/>
    <w:rPr>
      <w:b/>
      <w:bCs/>
      <w:smallCaps/>
      <w:color w:val="58B6C0" w:themeColor="accent2"/>
      <w:spacing w:val="5"/>
      <w:u w:val="single"/>
    </w:rPr>
  </w:style>
  <w:style w:type="character" w:styleId="Titolodellibro">
    <w:name w:val="Book Title"/>
    <w:basedOn w:val="Carpredefinitoparagrafo"/>
    <w:uiPriority w:val="33"/>
    <w:qFormat/>
    <w:rsid w:val="002423A7"/>
    <w:rPr>
      <w:b/>
      <w:bCs/>
      <w:smallCaps/>
      <w:spacing w:val="5"/>
    </w:rPr>
  </w:style>
  <w:style w:type="paragraph" w:styleId="Titolosommario">
    <w:name w:val="TOC Heading"/>
    <w:basedOn w:val="Titolo1"/>
    <w:next w:val="Normale"/>
    <w:uiPriority w:val="39"/>
    <w:semiHidden/>
    <w:unhideWhenUsed/>
    <w:qFormat/>
    <w:rsid w:val="002423A7"/>
    <w:pPr>
      <w:outlineLvl w:val="9"/>
    </w:pPr>
  </w:style>
  <w:style w:type="paragraph" w:styleId="Paragrafoelenco">
    <w:name w:val="List Paragraph"/>
    <w:basedOn w:val="Normale"/>
    <w:uiPriority w:val="34"/>
    <w:qFormat/>
    <w:rsid w:val="002423A7"/>
    <w:pPr>
      <w:spacing w:after="200" w:line="276" w:lineRule="auto"/>
      <w:ind w:left="720"/>
      <w:contextualSpacing/>
    </w:pPr>
    <w:rPr>
      <w:rFonts w:asciiTheme="minorHAnsi" w:eastAsiaTheme="minorEastAsia" w:hAnsiTheme="minorHAnsi" w:cstheme="minorBidi"/>
      <w:sz w:val="22"/>
      <w:szCs w:val="22"/>
      <w:lang w:eastAsia="en-US"/>
    </w:rPr>
  </w:style>
  <w:style w:type="paragraph" w:styleId="Intestazione">
    <w:name w:val="header"/>
    <w:basedOn w:val="Normale"/>
    <w:link w:val="Intestazione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423A7"/>
  </w:style>
  <w:style w:type="paragraph" w:styleId="Pidipagina">
    <w:name w:val="footer"/>
    <w:basedOn w:val="Normale"/>
    <w:link w:val="Pidipagina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423A7"/>
  </w:style>
  <w:style w:type="character" w:styleId="Testosegnaposto">
    <w:name w:val="Placeholder Text"/>
    <w:basedOn w:val="Carpredefinitoparagrafo"/>
    <w:uiPriority w:val="99"/>
    <w:semiHidden/>
    <w:rsid w:val="00330D0C"/>
    <w:rPr>
      <w:color w:val="808080"/>
    </w:rPr>
  </w:style>
  <w:style w:type="table" w:styleId="Grigliatabella">
    <w:name w:val="Table Grid"/>
    <w:basedOn w:val="Tabellanormale"/>
    <w:uiPriority w:val="39"/>
    <w:rsid w:val="0033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B74411"/>
  </w:style>
  <w:style w:type="paragraph" w:customStyle="1" w:styleId="paragraph">
    <w:name w:val="paragraph"/>
    <w:basedOn w:val="Normale"/>
    <w:rsid w:val="009D1F2A"/>
    <w:pPr>
      <w:spacing w:before="100" w:beforeAutospacing="1" w:after="100" w:afterAutospacing="1"/>
    </w:pPr>
  </w:style>
  <w:style w:type="character" w:customStyle="1" w:styleId="normaltextrun">
    <w:name w:val="normaltextrun"/>
    <w:basedOn w:val="Carpredefinitoparagrafo"/>
    <w:rsid w:val="009D1F2A"/>
  </w:style>
  <w:style w:type="character" w:customStyle="1" w:styleId="eop">
    <w:name w:val="eop"/>
    <w:basedOn w:val="Carpredefinitoparagrafo"/>
    <w:rsid w:val="009D1F2A"/>
  </w:style>
  <w:style w:type="character" w:customStyle="1" w:styleId="contextualspellingandgrammarerror">
    <w:name w:val="contextualspellingandgrammarerror"/>
    <w:basedOn w:val="Carpredefinitoparagrafo"/>
    <w:rsid w:val="00491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0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2A1356341CB0C48B74B1DE95DC38CA3" ma:contentTypeVersion="7" ma:contentTypeDescription="Creare un nuovo documento." ma:contentTypeScope="" ma:versionID="62dd4943ae431b79803b8d8d7d02061b">
  <xsd:schema xmlns:xsd="http://www.w3.org/2001/XMLSchema" xmlns:xs="http://www.w3.org/2001/XMLSchema" xmlns:p="http://schemas.microsoft.com/office/2006/metadata/properties" xmlns:ns2="c7dc6523-a5fd-49d7-bc1c-fc7206f1322c" xmlns:ns3="6c6f23ee-92ba-4277-b3b7-c835fdbac4d8" targetNamespace="http://schemas.microsoft.com/office/2006/metadata/properties" ma:root="true" ma:fieldsID="5748b7d187961209a14ad7f7b0ae8eb9" ns2:_="" ns3:_="">
    <xsd:import namespace="c7dc6523-a5fd-49d7-bc1c-fc7206f1322c"/>
    <xsd:import namespace="6c6f23ee-92ba-4277-b3b7-c835fdbac4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6523-a5fd-49d7-bc1c-fc7206f132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6f23ee-92ba-4277-b3b7-c835fdbac4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c7dc6523-a5fd-49d7-bc1c-fc7206f1322c">
      <UserInfo>
        <DisplayName>Alessia Serrano</DisplayName>
        <AccountId>34</AccountId>
        <AccountType/>
      </UserInfo>
      <UserInfo>
        <DisplayName>Membri di Sbobine</DisplayName>
        <AccountId>8</AccountId>
        <AccountType/>
      </UserInfo>
    </SharedWithUsers>
    <_Flow_SignoffStatus xmlns="6c6f23ee-92ba-4277-b3b7-c835fdbac4d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720383-7D28-4DC2-B53A-B010E9AD0D91}">
  <ds:schemaRefs>
    <ds:schemaRef ds:uri="http://schemas.microsoft.com/sharepoint/v3/contenttype/forms"/>
  </ds:schemaRefs>
</ds:datastoreItem>
</file>

<file path=customXml/itemProps3.xml><?xml version="1.0" encoding="utf-8"?>
<ds:datastoreItem xmlns:ds="http://schemas.openxmlformats.org/officeDocument/2006/customXml" ds:itemID="{CD0BE4AB-A954-4279-AE8D-A31DE9F67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6523-a5fd-49d7-bc1c-fc7206f1322c"/>
    <ds:schemaRef ds:uri="6c6f23ee-92ba-4277-b3b7-c835f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62BC25-9512-498A-AD9E-DEE6E6732C53}">
  <ds:schemaRefs>
    <ds:schemaRef ds:uri="http://schemas.openxmlformats.org/officeDocument/2006/bibliography"/>
  </ds:schemaRefs>
</ds:datastoreItem>
</file>

<file path=customXml/itemProps5.xml><?xml version="1.0" encoding="utf-8"?>
<ds:datastoreItem xmlns:ds="http://schemas.openxmlformats.org/officeDocument/2006/customXml" ds:itemID="{E0617C68-3969-4599-A601-2EDF397F34F6}">
  <ds:schemaRefs>
    <ds:schemaRef ds:uri="http://schemas.microsoft.com/office/2006/metadata/properties"/>
    <ds:schemaRef ds:uri="http://schemas.microsoft.com/office/infopath/2007/PartnerControls"/>
    <ds:schemaRef ds:uri="c7dc6523-a5fd-49d7-bc1c-fc7206f1322c"/>
    <ds:schemaRef ds:uri="6c6f23ee-92ba-4277-b3b7-c835fdbac4d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4772</Words>
  <Characters>27203</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materia – lezione n – prof.</vt:lpstr>
    </vt:vector>
  </TitlesOfParts>
  <Company/>
  <LinksUpToDate>false</LinksUpToDate>
  <CharactersWithSpaces>31912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 – lezione n – prof.</dc:title>
  <dc:subject/>
  <dc:creator>prof.</dc:creator>
  <cp:keywords/>
  <dc:description/>
  <cp:lastModifiedBy>Gaia Squintani</cp:lastModifiedBy>
  <cp:revision>2</cp:revision>
  <dcterms:created xsi:type="dcterms:W3CDTF">2025-07-01T11:23:00Z</dcterms:created>
  <dcterms:modified xsi:type="dcterms:W3CDTF">2025-07-01T11:23:00Z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0x01010092A1356341CB0C48B74B1DE95DC38CA3</vt:lpwstr>
  </property>
</Properties>
</file>